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4738" w14:textId="0A4D8FF7" w:rsidR="0048644C" w:rsidRPr="00216373" w:rsidRDefault="0048644C" w:rsidP="00216373">
      <w:pPr>
        <w:pStyle w:val="Title"/>
        <w:jc w:val="center"/>
        <w:rPr>
          <w:rFonts w:ascii="Times New Roman" w:hAnsi="Times New Roman" w:cs="Times New Roman"/>
          <w:b/>
          <w:bCs/>
          <w:sz w:val="36"/>
          <w:szCs w:val="36"/>
        </w:rPr>
      </w:pPr>
      <w:r w:rsidRPr="00216373">
        <w:rPr>
          <w:rFonts w:ascii="Times New Roman" w:hAnsi="Times New Roman" w:cs="Times New Roman"/>
          <w:b/>
          <w:bCs/>
          <w:sz w:val="36"/>
          <w:szCs w:val="36"/>
        </w:rPr>
        <w:t>FAC</w:t>
      </w:r>
      <w:r w:rsidR="00644465" w:rsidRPr="00216373">
        <w:rPr>
          <w:rFonts w:ascii="Times New Roman" w:hAnsi="Times New Roman" w:cs="Times New Roman"/>
          <w:b/>
          <w:bCs/>
          <w:sz w:val="36"/>
          <w:szCs w:val="36"/>
        </w:rPr>
        <w:t>ULTY COMMITTEES 20</w:t>
      </w:r>
      <w:r w:rsidR="00DF2BA8" w:rsidRPr="00216373">
        <w:rPr>
          <w:rFonts w:ascii="Times New Roman" w:hAnsi="Times New Roman" w:cs="Times New Roman"/>
          <w:b/>
          <w:bCs/>
          <w:sz w:val="36"/>
          <w:szCs w:val="36"/>
        </w:rPr>
        <w:t>2</w:t>
      </w:r>
      <w:r w:rsidR="00EB74D1">
        <w:rPr>
          <w:rFonts w:ascii="Times New Roman" w:hAnsi="Times New Roman" w:cs="Times New Roman"/>
          <w:b/>
          <w:bCs/>
          <w:sz w:val="36"/>
          <w:szCs w:val="36"/>
        </w:rPr>
        <w:t>1</w:t>
      </w:r>
      <w:r w:rsidR="00644465" w:rsidRPr="00216373">
        <w:rPr>
          <w:rFonts w:ascii="Times New Roman" w:hAnsi="Times New Roman" w:cs="Times New Roman"/>
          <w:b/>
          <w:bCs/>
          <w:sz w:val="36"/>
          <w:szCs w:val="36"/>
        </w:rPr>
        <w:t>-202</w:t>
      </w:r>
      <w:r w:rsidR="00EB74D1">
        <w:rPr>
          <w:rFonts w:ascii="Times New Roman" w:hAnsi="Times New Roman" w:cs="Times New Roman"/>
          <w:b/>
          <w:bCs/>
          <w:sz w:val="36"/>
          <w:szCs w:val="36"/>
        </w:rPr>
        <w:t>2</w:t>
      </w:r>
    </w:p>
    <w:p w14:paraId="2437ECB6" w14:textId="77777777" w:rsidR="001B4F70" w:rsidRDefault="001B4F70" w:rsidP="001B4F70"/>
    <w:p w14:paraId="1080D2E5" w14:textId="77777777" w:rsidR="0048644C" w:rsidRDefault="0006631E" w:rsidP="0048644C">
      <w:pPr>
        <w:tabs>
          <w:tab w:val="left" w:pos="-720"/>
        </w:tabs>
        <w:suppressAutoHyphens/>
      </w:pPr>
      <w:r>
        <w:rPr>
          <w:noProof/>
          <w:snapToGrid/>
        </w:rPr>
        <mc:AlternateContent>
          <mc:Choice Requires="wps">
            <w:drawing>
              <wp:anchor distT="0" distB="0" distL="114300" distR="114300" simplePos="0" relativeHeight="251687936" behindDoc="0" locked="0" layoutInCell="1" allowOverlap="1" wp14:anchorId="6BE682A4" wp14:editId="052EAF5D">
                <wp:simplePos x="0" y="0"/>
                <wp:positionH relativeFrom="column">
                  <wp:posOffset>0</wp:posOffset>
                </wp:positionH>
                <wp:positionV relativeFrom="paragraph">
                  <wp:posOffset>61995</wp:posOffset>
                </wp:positionV>
                <wp:extent cx="60121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121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7633AF0"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4.9pt" to="473.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"/>
            </w:pict>
          </mc:Fallback>
        </mc:AlternateContent>
      </w:r>
    </w:p>
    <w:p w14:paraId="39274753" w14:textId="77777777" w:rsidR="0048644C" w:rsidRPr="00F50CD3" w:rsidRDefault="0048644C" w:rsidP="0048644C">
      <w:pPr>
        <w:tabs>
          <w:tab w:val="left" w:pos="-720"/>
        </w:tabs>
        <w:suppressAutoHyphens/>
        <w:rPr>
          <w:b/>
        </w:rPr>
      </w:pPr>
      <w:r w:rsidRPr="00B33722">
        <w:rPr>
          <w:highlight w:val="lightGray"/>
        </w:rPr>
        <w:fldChar w:fldCharType="begin"/>
      </w:r>
      <w:r w:rsidRPr="00B33722">
        <w:rPr>
          <w:highlight w:val="lightGray"/>
        </w:rPr>
        <w:instrText xml:space="preserve"> XE "Committees:Admissions" </w:instrText>
      </w:r>
      <w:r w:rsidRPr="00B33722">
        <w:rPr>
          <w:highlight w:val="lightGray"/>
        </w:rPr>
        <w:fldChar w:fldCharType="end"/>
      </w:r>
      <w:r w:rsidRPr="00B33722">
        <w:rPr>
          <w:b/>
          <w:highlight w:val="lightGray"/>
        </w:rPr>
        <w:t>ADMISSIONS COMMITTEE FOR MARY BALDWIN UNIVERSITY</w:t>
      </w:r>
      <w:r w:rsidRPr="00F50CD3">
        <w:rPr>
          <w:b/>
        </w:rPr>
        <w:t xml:space="preserve"> </w:t>
      </w:r>
      <w:r>
        <w:rPr>
          <w:b/>
        </w:rPr>
        <w:tab/>
        <w:t xml:space="preserve">        </w:t>
      </w:r>
      <w:r w:rsidR="007D3F24">
        <w:rPr>
          <w:b/>
        </w:rPr>
        <w:t xml:space="preserve">        </w:t>
      </w:r>
      <w:r>
        <w:rPr>
          <w:b/>
        </w:rPr>
        <w:t xml:space="preserve"> </w:t>
      </w:r>
      <w:r w:rsidR="005A5FA2">
        <w:rPr>
          <w:b/>
        </w:rPr>
        <w:t xml:space="preserve">     </w:t>
      </w:r>
      <w:r>
        <w:rPr>
          <w:b/>
        </w:rPr>
        <w:t xml:space="preserve"> </w:t>
      </w:r>
      <w:r w:rsidRPr="004C521B">
        <w:rPr>
          <w:bCs/>
          <w:highlight w:val="lightGray"/>
        </w:rPr>
        <w:t>Term of service: 3 years</w:t>
      </w:r>
    </w:p>
    <w:p w14:paraId="32E81478" w14:textId="77777777" w:rsidR="0048644C" w:rsidRPr="00F50CD3" w:rsidRDefault="0048644C" w:rsidP="0048644C">
      <w:pPr>
        <w:tabs>
          <w:tab w:val="left" w:pos="-720"/>
        </w:tabs>
        <w:suppressAutoHyphens/>
        <w:rPr>
          <w:b/>
        </w:rPr>
      </w:pPr>
    </w:p>
    <w:p w14:paraId="0C6606DB" w14:textId="77777777" w:rsidR="000E2252" w:rsidRPr="000E2252" w:rsidRDefault="00D30B07" w:rsidP="000E2252">
      <w:pPr>
        <w:widowControl/>
        <w:rPr>
          <w:rFonts w:eastAsiaTheme="minorHAnsi"/>
          <w:snapToGrid/>
          <w:spacing w:val="0"/>
        </w:rPr>
      </w:pPr>
      <w:r w:rsidRPr="00B33722">
        <w:rPr>
          <w:rFonts w:eastAsiaTheme="minorHAnsi"/>
          <w:b/>
          <w:bCs/>
          <w:i/>
          <w:iCs/>
          <w:snapToGrid/>
          <w:spacing w:val="0"/>
        </w:rPr>
        <w:t>Responsibility:</w:t>
      </w:r>
      <w:r>
        <w:rPr>
          <w:rFonts w:eastAsiaTheme="minorHAnsi"/>
          <w:snapToGrid/>
          <w:spacing w:val="0"/>
        </w:rPr>
        <w:t xml:space="preserve"> </w:t>
      </w:r>
      <w:r w:rsidR="000E2252" w:rsidRPr="000E2252">
        <w:rPr>
          <w:rFonts w:eastAsiaTheme="minorHAnsi"/>
          <w:snapToGrid/>
          <w:spacing w:val="0"/>
        </w:rPr>
        <w:t>The Admissions Committee serves all programs of MBU. The Committee works in partnership with Enrollment Management to support the admissions function through reviewing data, discussing strategy, and facilitating effective faculty involvement in the admissions process.</w:t>
      </w:r>
      <w:r w:rsidR="00216373">
        <w:rPr>
          <w:rFonts w:eastAsiaTheme="minorHAnsi"/>
          <w:snapToGrid/>
          <w:spacing w:val="0"/>
        </w:rPr>
        <w:t xml:space="preserve"> </w:t>
      </w:r>
      <w:r w:rsidR="000E2252" w:rsidRPr="000E2252">
        <w:rPr>
          <w:rFonts w:eastAsiaTheme="minorHAnsi"/>
          <w:snapToGrid/>
          <w:spacing w:val="0"/>
        </w:rPr>
        <w:t>Under the umbrella of the university Admissions Committee subcommittees may be created. These subcommittees may focus on more specific programs such as PEG, Mary Baldwin College for Women, etc.</w:t>
      </w:r>
    </w:p>
    <w:p w14:paraId="4121A912" w14:textId="77777777" w:rsidR="0048644C" w:rsidRDefault="0048644C" w:rsidP="0048644C">
      <w:pPr>
        <w:tabs>
          <w:tab w:val="left" w:pos="-720"/>
          <w:tab w:val="left" w:pos="0"/>
        </w:tabs>
        <w:suppressAutoHyphens/>
        <w:ind w:left="720" w:hanging="720"/>
      </w:pPr>
      <w:r>
        <w:tab/>
      </w:r>
      <w:r>
        <w:tab/>
      </w:r>
    </w:p>
    <w:p w14:paraId="435FE324" w14:textId="77777777" w:rsidR="0048644C" w:rsidRPr="009E4F5F" w:rsidRDefault="0048644C" w:rsidP="0048644C">
      <w:pPr>
        <w:tabs>
          <w:tab w:val="left" w:pos="-720"/>
        </w:tabs>
        <w:suppressAutoHyphens/>
        <w:ind w:left="720" w:hanging="720"/>
        <w:rPr>
          <w:strike/>
          <w:highlight w:val="yellow"/>
        </w:rPr>
      </w:pPr>
      <w:r w:rsidRPr="00B33722">
        <w:rPr>
          <w:b/>
          <w:bCs/>
          <w:i/>
          <w:iCs/>
        </w:rPr>
        <w:t>Membership:</w:t>
      </w:r>
      <w:r>
        <w:t xml:space="preserve"> </w:t>
      </w:r>
      <w:r w:rsidR="000E2252" w:rsidRPr="003A1164">
        <w:t>Three</w:t>
      </w:r>
      <w:r w:rsidR="000E2252">
        <w:t xml:space="preserve"> </w:t>
      </w:r>
      <w:r w:rsidRPr="00B14FED">
        <w:t xml:space="preserve">faculty members </w:t>
      </w:r>
    </w:p>
    <w:p w14:paraId="5099C07B" w14:textId="77777777" w:rsidR="0048644C" w:rsidRDefault="0048644C" w:rsidP="0048644C">
      <w:pPr>
        <w:tabs>
          <w:tab w:val="left" w:pos="-720"/>
        </w:tabs>
        <w:suppressAutoHyphens/>
      </w:pPr>
    </w:p>
    <w:p w14:paraId="357A17CF" w14:textId="77777777" w:rsidR="0048644C" w:rsidRDefault="0048644C" w:rsidP="0048644C">
      <w:pPr>
        <w:tabs>
          <w:tab w:val="left" w:pos="-720"/>
        </w:tabs>
        <w:suppressAutoHyphens/>
      </w:pPr>
      <w:r w:rsidRPr="003970D6">
        <w:rPr>
          <w:i/>
        </w:rPr>
        <w:t>Ex Officio</w:t>
      </w:r>
      <w:r>
        <w:t xml:space="preserve"> </w:t>
      </w:r>
      <w:r w:rsidR="00C44B89">
        <w:t>–</w:t>
      </w:r>
      <w:r>
        <w:t xml:space="preserve"> Voting</w:t>
      </w:r>
    </w:p>
    <w:p w14:paraId="27F033F9" w14:textId="77777777" w:rsidR="00C44B89" w:rsidRDefault="00C44B89" w:rsidP="0048644C">
      <w:pPr>
        <w:tabs>
          <w:tab w:val="left" w:pos="-720"/>
        </w:tabs>
        <w:suppressAutoHyphens/>
      </w:pPr>
      <w:r>
        <w:t>Associate Provost</w:t>
      </w:r>
    </w:p>
    <w:p w14:paraId="45068DC8" w14:textId="77777777" w:rsidR="0048644C" w:rsidRDefault="0048644C" w:rsidP="0048644C">
      <w:pPr>
        <w:tabs>
          <w:tab w:val="left" w:pos="-720"/>
        </w:tabs>
        <w:suppressAutoHyphens/>
      </w:pPr>
      <w:r>
        <w:t xml:space="preserve">Vice President for Enrollment Management </w:t>
      </w:r>
    </w:p>
    <w:p w14:paraId="2779FF95" w14:textId="77777777" w:rsidR="0048644C" w:rsidRDefault="0048644C" w:rsidP="0048644C">
      <w:pPr>
        <w:tabs>
          <w:tab w:val="left" w:pos="-720"/>
        </w:tabs>
        <w:suppressAutoHyphens/>
        <w:ind w:left="1440"/>
      </w:pPr>
      <w:r>
        <w:tab/>
      </w:r>
    </w:p>
    <w:p w14:paraId="0E4ECD60" w14:textId="77777777" w:rsidR="0048644C" w:rsidRDefault="0048644C" w:rsidP="0048644C">
      <w:pPr>
        <w:tabs>
          <w:tab w:val="left" w:pos="-720"/>
        </w:tabs>
        <w:suppressAutoHyphens/>
      </w:pPr>
      <w:r w:rsidRPr="003970D6">
        <w:rPr>
          <w:i/>
        </w:rPr>
        <w:t>Ex Officio</w:t>
      </w:r>
      <w:r>
        <w:t xml:space="preserve"> </w:t>
      </w:r>
      <w:r>
        <w:noBreakHyphen/>
        <w:t xml:space="preserve"> Non</w:t>
      </w:r>
      <w:r>
        <w:noBreakHyphen/>
        <w:t xml:space="preserve">voting     </w:t>
      </w:r>
    </w:p>
    <w:p w14:paraId="002991FA" w14:textId="77777777" w:rsidR="0048644C" w:rsidRDefault="00B33722" w:rsidP="0048644C">
      <w:pPr>
        <w:tabs>
          <w:tab w:val="left" w:pos="-720"/>
          <w:tab w:val="left" w:pos="0"/>
          <w:tab w:val="left" w:pos="720"/>
        </w:tabs>
        <w:suppressAutoHyphens/>
        <w:ind w:left="1440" w:hanging="1440"/>
      </w:pPr>
      <w:r>
        <w:t>Director of Recruitment</w:t>
      </w:r>
    </w:p>
    <w:p w14:paraId="55D1DCD7" w14:textId="77777777" w:rsidR="0048644C" w:rsidRDefault="0048644C" w:rsidP="0048644C">
      <w:pPr>
        <w:tabs>
          <w:tab w:val="left" w:pos="-720"/>
          <w:tab w:val="left" w:pos="0"/>
          <w:tab w:val="left" w:pos="720"/>
        </w:tabs>
        <w:suppressAutoHyphens/>
        <w:ind w:left="1440" w:hanging="1440"/>
      </w:pPr>
      <w:r w:rsidRPr="001F152E">
        <w:t>Other Admissions/Financial Aid personnel as deemed appropriate by the membership</w:t>
      </w:r>
    </w:p>
    <w:p w14:paraId="6F1206B6" w14:textId="77777777" w:rsidR="0022547A" w:rsidRDefault="0022547A" w:rsidP="0048644C">
      <w:pPr>
        <w:tabs>
          <w:tab w:val="left" w:pos="-720"/>
          <w:tab w:val="left" w:pos="0"/>
          <w:tab w:val="left" w:pos="720"/>
        </w:tabs>
        <w:suppressAutoHyphens/>
        <w:ind w:left="1440" w:hanging="1440"/>
      </w:pPr>
    </w:p>
    <w:p w14:paraId="21985DD8" w14:textId="6DEEA743" w:rsidR="0022547A" w:rsidRPr="00DE3807" w:rsidRDefault="000E2252" w:rsidP="0048644C">
      <w:pPr>
        <w:tabs>
          <w:tab w:val="left" w:pos="-720"/>
          <w:tab w:val="left" w:pos="0"/>
          <w:tab w:val="left" w:pos="720"/>
        </w:tabs>
        <w:suppressAutoHyphens/>
        <w:ind w:left="1440" w:hanging="1440"/>
        <w:rPr>
          <w:b/>
          <w:u w:val="single"/>
        </w:rPr>
      </w:pPr>
      <w:r>
        <w:rPr>
          <w:b/>
          <w:u w:val="single"/>
        </w:rPr>
        <w:t>20</w:t>
      </w:r>
      <w:r w:rsidR="00DF2BA8">
        <w:rPr>
          <w:b/>
          <w:u w:val="single"/>
        </w:rPr>
        <w:t>2</w:t>
      </w:r>
      <w:r w:rsidR="00EB74D1">
        <w:rPr>
          <w:b/>
          <w:u w:val="single"/>
        </w:rPr>
        <w:t>1</w:t>
      </w:r>
      <w:r>
        <w:rPr>
          <w:b/>
          <w:u w:val="single"/>
        </w:rPr>
        <w:t>-202</w:t>
      </w:r>
      <w:r w:rsidR="00EB74D1">
        <w:rPr>
          <w:b/>
          <w:u w:val="single"/>
        </w:rPr>
        <w:t>2</w:t>
      </w:r>
      <w:r w:rsidR="00DE3807" w:rsidRPr="00DE3807">
        <w:rPr>
          <w:b/>
          <w:u w:val="single"/>
        </w:rPr>
        <w:t xml:space="preserve"> Members</w:t>
      </w:r>
    </w:p>
    <w:p w14:paraId="6D54E655" w14:textId="66341708" w:rsidR="00DF2BA8" w:rsidRPr="00DF2BA8" w:rsidRDefault="00DF2BA8" w:rsidP="00DF2BA8">
      <w:pPr>
        <w:tabs>
          <w:tab w:val="left" w:pos="-720"/>
          <w:tab w:val="left" w:pos="0"/>
          <w:tab w:val="left" w:pos="720"/>
        </w:tabs>
        <w:suppressAutoHyphens/>
        <w:ind w:left="1440" w:hanging="1440"/>
        <w:rPr>
          <w:bCs/>
        </w:rPr>
      </w:pPr>
      <w:r w:rsidRPr="00DF2BA8">
        <w:rPr>
          <w:bCs/>
        </w:rPr>
        <w:t>Donovan Branche (</w:t>
      </w:r>
      <w:r w:rsidR="00EB74D1">
        <w:rPr>
          <w:bCs/>
        </w:rPr>
        <w:t>1</w:t>
      </w:r>
      <w:r w:rsidRPr="00DF2BA8">
        <w:rPr>
          <w:bCs/>
        </w:rPr>
        <w:t xml:space="preserve">) BPS </w:t>
      </w:r>
    </w:p>
    <w:p w14:paraId="6D1533ED" w14:textId="62151A3F" w:rsidR="00DE3807" w:rsidRPr="00EB74D1" w:rsidRDefault="00DF2BA8" w:rsidP="0048644C">
      <w:pPr>
        <w:tabs>
          <w:tab w:val="left" w:pos="-720"/>
          <w:tab w:val="left" w:pos="0"/>
          <w:tab w:val="left" w:pos="720"/>
        </w:tabs>
        <w:suppressAutoHyphens/>
        <w:ind w:left="1440" w:hanging="1440"/>
      </w:pPr>
      <w:r w:rsidRPr="00EB74D1">
        <w:t>Craig Robertson (</w:t>
      </w:r>
      <w:r w:rsidR="00EB74D1" w:rsidRPr="00EB74D1">
        <w:t>2</w:t>
      </w:r>
      <w:r w:rsidRPr="00EB74D1">
        <w:t>) VPA</w:t>
      </w:r>
    </w:p>
    <w:p w14:paraId="6175FE69" w14:textId="65FEC33A" w:rsidR="00DE3807" w:rsidRPr="00EB74D1" w:rsidRDefault="00EB74D1" w:rsidP="0048644C">
      <w:pPr>
        <w:tabs>
          <w:tab w:val="left" w:pos="-720"/>
          <w:tab w:val="left" w:pos="0"/>
          <w:tab w:val="left" w:pos="720"/>
        </w:tabs>
        <w:suppressAutoHyphens/>
        <w:ind w:left="1440" w:hanging="1440"/>
        <w:rPr>
          <w:b/>
          <w:bCs/>
        </w:rPr>
      </w:pPr>
      <w:r w:rsidRPr="00EB74D1">
        <w:rPr>
          <w:b/>
          <w:bCs/>
        </w:rPr>
        <w:t>William Cundiff</w:t>
      </w:r>
      <w:r w:rsidR="000E2252" w:rsidRPr="00EB74D1">
        <w:rPr>
          <w:b/>
          <w:bCs/>
        </w:rPr>
        <w:t xml:space="preserve"> (</w:t>
      </w:r>
      <w:r w:rsidRPr="00EB74D1">
        <w:rPr>
          <w:b/>
          <w:bCs/>
        </w:rPr>
        <w:t>3</w:t>
      </w:r>
      <w:r w:rsidR="00DE3807" w:rsidRPr="00EB74D1">
        <w:rPr>
          <w:b/>
          <w:bCs/>
        </w:rPr>
        <w:t xml:space="preserve">) </w:t>
      </w:r>
      <w:r w:rsidRPr="00EB74D1">
        <w:rPr>
          <w:b/>
          <w:bCs/>
        </w:rPr>
        <w:t>MDCHS</w:t>
      </w:r>
    </w:p>
    <w:p w14:paraId="06ADF0F8" w14:textId="77777777" w:rsidR="00DE3807" w:rsidRDefault="00DE3807" w:rsidP="0048644C">
      <w:pPr>
        <w:tabs>
          <w:tab w:val="left" w:pos="-720"/>
          <w:tab w:val="left" w:pos="0"/>
          <w:tab w:val="left" w:pos="720"/>
        </w:tabs>
        <w:suppressAutoHyphens/>
        <w:ind w:left="1440" w:hanging="1440"/>
      </w:pPr>
    </w:p>
    <w:p w14:paraId="5A020002" w14:textId="77777777" w:rsidR="00DE3807" w:rsidRDefault="00DE3807" w:rsidP="0048644C">
      <w:pPr>
        <w:tabs>
          <w:tab w:val="left" w:pos="-720"/>
          <w:tab w:val="left" w:pos="0"/>
          <w:tab w:val="left" w:pos="720"/>
        </w:tabs>
        <w:suppressAutoHyphens/>
        <w:ind w:left="1440" w:hanging="1440"/>
      </w:pPr>
      <w:r w:rsidRPr="00DE3807">
        <w:rPr>
          <w:i/>
        </w:rPr>
        <w:t>Ex Officio</w:t>
      </w:r>
      <w:r>
        <w:t>-Voting</w:t>
      </w:r>
    </w:p>
    <w:p w14:paraId="19C7231F" w14:textId="77777777" w:rsidR="00C44B89" w:rsidRDefault="00C44B89" w:rsidP="0048644C">
      <w:pPr>
        <w:tabs>
          <w:tab w:val="left" w:pos="-720"/>
          <w:tab w:val="left" w:pos="0"/>
          <w:tab w:val="left" w:pos="720"/>
        </w:tabs>
        <w:suppressAutoHyphens/>
        <w:ind w:left="1440" w:hanging="1440"/>
      </w:pPr>
      <w:r>
        <w:t>Carey Usher, Associate Provost</w:t>
      </w:r>
    </w:p>
    <w:p w14:paraId="079B204D" w14:textId="77777777" w:rsidR="00DE3807" w:rsidRPr="001871AD" w:rsidRDefault="00DF2BA8" w:rsidP="0048644C">
      <w:pPr>
        <w:tabs>
          <w:tab w:val="left" w:pos="-720"/>
          <w:tab w:val="left" w:pos="0"/>
          <w:tab w:val="left" w:pos="720"/>
        </w:tabs>
        <w:suppressAutoHyphens/>
        <w:ind w:left="1440" w:hanging="1440"/>
      </w:pPr>
      <w:r w:rsidRPr="001871AD">
        <w:t>Matthew Munsey</w:t>
      </w:r>
      <w:r w:rsidR="00DE3807" w:rsidRPr="001871AD">
        <w:t>, V</w:t>
      </w:r>
      <w:r w:rsidR="00502F6D">
        <w:t xml:space="preserve">ice </w:t>
      </w:r>
      <w:r w:rsidR="00DE3807" w:rsidRPr="001871AD">
        <w:t>P</w:t>
      </w:r>
      <w:r w:rsidR="00502F6D">
        <w:t>resident</w:t>
      </w:r>
      <w:r w:rsidR="00DE3807" w:rsidRPr="001871AD">
        <w:t xml:space="preserve"> for Enrollment Management</w:t>
      </w:r>
    </w:p>
    <w:p w14:paraId="6532DAC0" w14:textId="77777777" w:rsidR="00DE3807" w:rsidRPr="001871AD" w:rsidRDefault="00DE3807" w:rsidP="0048644C">
      <w:pPr>
        <w:tabs>
          <w:tab w:val="left" w:pos="-720"/>
          <w:tab w:val="left" w:pos="0"/>
          <w:tab w:val="left" w:pos="720"/>
        </w:tabs>
        <w:suppressAutoHyphens/>
        <w:ind w:left="1440" w:hanging="1440"/>
      </w:pPr>
    </w:p>
    <w:p w14:paraId="6AFEDB1A" w14:textId="77777777" w:rsidR="00DE3807" w:rsidRPr="001871AD" w:rsidRDefault="00DE3807" w:rsidP="0048644C">
      <w:pPr>
        <w:tabs>
          <w:tab w:val="left" w:pos="-720"/>
          <w:tab w:val="left" w:pos="0"/>
          <w:tab w:val="left" w:pos="720"/>
        </w:tabs>
        <w:suppressAutoHyphens/>
        <w:ind w:left="1440" w:hanging="1440"/>
      </w:pPr>
      <w:r w:rsidRPr="001871AD">
        <w:rPr>
          <w:i/>
        </w:rPr>
        <w:t>Ex Officio</w:t>
      </w:r>
      <w:r w:rsidRPr="001871AD">
        <w:t xml:space="preserve"> – Non-voting</w:t>
      </w:r>
    </w:p>
    <w:p w14:paraId="4E286F1A" w14:textId="77777777" w:rsidR="00B53C3A" w:rsidRDefault="00DF2BA8" w:rsidP="0048644C">
      <w:pPr>
        <w:tabs>
          <w:tab w:val="left" w:pos="-720"/>
          <w:tab w:val="left" w:pos="0"/>
          <w:tab w:val="left" w:pos="720"/>
        </w:tabs>
        <w:suppressAutoHyphens/>
        <w:ind w:left="1440" w:hanging="1440"/>
      </w:pPr>
      <w:r w:rsidRPr="001871AD">
        <w:t>Kirstin Lazri</w:t>
      </w:r>
      <w:r w:rsidR="0095004C" w:rsidRPr="001871AD">
        <w:t>,</w:t>
      </w:r>
      <w:r w:rsidR="00B53C3A" w:rsidRPr="001871AD">
        <w:t xml:space="preserve"> Director of </w:t>
      </w:r>
      <w:r w:rsidRPr="001871AD">
        <w:t>Recruitment</w:t>
      </w:r>
    </w:p>
    <w:p w14:paraId="003B1FA0" w14:textId="77777777" w:rsidR="0048644C" w:rsidRDefault="001B4F70" w:rsidP="006256FF">
      <w:pPr>
        <w:tabs>
          <w:tab w:val="left" w:pos="-720"/>
          <w:tab w:val="left" w:pos="0"/>
          <w:tab w:val="left" w:pos="720"/>
        </w:tabs>
        <w:suppressAutoHyphens/>
        <w:ind w:left="1440" w:hanging="1440"/>
      </w:pPr>
      <w:r w:rsidRPr="001B4F70">
        <w:rPr>
          <w:b/>
        </w:rPr>
        <w:tab/>
      </w:r>
    </w:p>
    <w:p w14:paraId="7738F52B" w14:textId="77777777" w:rsidR="0048644C" w:rsidRPr="0095004C" w:rsidRDefault="00A94521" w:rsidP="0048644C">
      <w:pPr>
        <w:tabs>
          <w:tab w:val="left" w:pos="-720"/>
        </w:tabs>
        <w:suppressAutoHyphens/>
      </w:pPr>
      <w:r>
        <w:rPr>
          <w:noProof/>
          <w:snapToGrid/>
        </w:rPr>
        <mc:AlternateContent>
          <mc:Choice Requires="wps">
            <w:drawing>
              <wp:anchor distT="0" distB="0" distL="114300" distR="114300" simplePos="0" relativeHeight="251659264" behindDoc="0" locked="0" layoutInCell="1" allowOverlap="1" wp14:anchorId="6B0A37E8" wp14:editId="020FB72C">
                <wp:simplePos x="0" y="0"/>
                <wp:positionH relativeFrom="column">
                  <wp:posOffset>7515</wp:posOffset>
                </wp:positionH>
                <wp:positionV relativeFrom="paragraph">
                  <wp:posOffset>76765</wp:posOffset>
                </wp:positionV>
                <wp:extent cx="601249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12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AE8BC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05pt" to="47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" strokecolor="black [3040]"/>
            </w:pict>
          </mc:Fallback>
        </mc:AlternateContent>
      </w:r>
    </w:p>
    <w:p w14:paraId="5F226DBA" w14:textId="77777777" w:rsidR="0048644C" w:rsidRPr="0095004C" w:rsidRDefault="0048644C" w:rsidP="0048644C">
      <w:pPr>
        <w:tabs>
          <w:tab w:val="left" w:pos="-720"/>
        </w:tabs>
        <w:suppressAutoHyphens/>
        <w:rPr>
          <w:b/>
        </w:rPr>
      </w:pPr>
      <w:r w:rsidRPr="00B33722">
        <w:rPr>
          <w:b/>
          <w:highlight w:val="lightGray"/>
        </w:rPr>
        <w:t>ASSESSMENT COMMITTEE</w:t>
      </w:r>
      <w:r w:rsidRPr="0095004C">
        <w:rPr>
          <w:b/>
        </w:rPr>
        <w:t xml:space="preserve"> </w:t>
      </w:r>
      <w:r w:rsidRPr="0095004C">
        <w:rPr>
          <w:b/>
        </w:rPr>
        <w:tab/>
      </w:r>
      <w:r w:rsidRPr="0095004C">
        <w:rPr>
          <w:b/>
        </w:rPr>
        <w:tab/>
      </w:r>
      <w:r w:rsidRPr="0095004C">
        <w:rPr>
          <w:b/>
        </w:rPr>
        <w:tab/>
      </w:r>
      <w:r w:rsidRPr="0095004C">
        <w:rPr>
          <w:b/>
        </w:rPr>
        <w:tab/>
      </w:r>
      <w:r w:rsidRPr="0095004C">
        <w:rPr>
          <w:b/>
        </w:rPr>
        <w:tab/>
      </w:r>
      <w:r w:rsidRPr="0095004C">
        <w:rPr>
          <w:b/>
        </w:rPr>
        <w:tab/>
      </w:r>
      <w:r w:rsidRPr="0095004C">
        <w:rPr>
          <w:b/>
        </w:rPr>
        <w:tab/>
      </w:r>
      <w:r w:rsidR="005A5FA2">
        <w:rPr>
          <w:b/>
        </w:rPr>
        <w:t xml:space="preserve">       </w:t>
      </w:r>
      <w:r w:rsidRPr="0095004C">
        <w:rPr>
          <w:bCs/>
          <w:highlight w:val="lightGray"/>
        </w:rPr>
        <w:t>Term of service: 3 years</w:t>
      </w:r>
    </w:p>
    <w:p w14:paraId="46D87194" w14:textId="77777777" w:rsidR="0048644C" w:rsidRPr="00C44B89" w:rsidRDefault="0048644C" w:rsidP="0048644C">
      <w:pPr>
        <w:tabs>
          <w:tab w:val="left" w:pos="-720"/>
        </w:tabs>
        <w:suppressAutoHyphens/>
        <w:rPr>
          <w:b/>
          <w:color w:val="FF0000"/>
        </w:rPr>
      </w:pPr>
      <w:r w:rsidRPr="00C44B89">
        <w:rPr>
          <w:b/>
          <w:color w:val="FF0000"/>
        </w:rPr>
        <w:tab/>
      </w:r>
      <w:r w:rsidRPr="00C44B89">
        <w:rPr>
          <w:b/>
          <w:color w:val="FF0000"/>
        </w:rPr>
        <w:tab/>
        <w:t xml:space="preserve">      </w:t>
      </w:r>
      <w:r w:rsidRPr="00C44B89">
        <w:rPr>
          <w:b/>
          <w:color w:val="FF0000"/>
        </w:rPr>
        <w:tab/>
      </w:r>
    </w:p>
    <w:p w14:paraId="788A2204" w14:textId="77777777" w:rsidR="000E2252" w:rsidRPr="000E2252" w:rsidRDefault="00B33722" w:rsidP="000E2252">
      <w:pPr>
        <w:widowControl/>
        <w:rPr>
          <w:rFonts w:eastAsiaTheme="minorHAnsi"/>
          <w:snapToGrid/>
          <w:spacing w:val="0"/>
        </w:rPr>
      </w:pPr>
      <w:r w:rsidRPr="00B33722">
        <w:rPr>
          <w:rFonts w:eastAsiaTheme="minorHAnsi"/>
          <w:b/>
          <w:bCs/>
          <w:i/>
          <w:iCs/>
          <w:snapToGrid/>
          <w:spacing w:val="0"/>
        </w:rPr>
        <w:t>Responsibility:</w:t>
      </w:r>
      <w:r>
        <w:rPr>
          <w:rFonts w:eastAsiaTheme="minorHAnsi"/>
          <w:snapToGrid/>
          <w:spacing w:val="0"/>
        </w:rPr>
        <w:t xml:space="preserve"> </w:t>
      </w:r>
      <w:r w:rsidR="000E2252" w:rsidRPr="000E2252">
        <w:rPr>
          <w:rFonts w:eastAsiaTheme="minorHAnsi"/>
          <w:snapToGrid/>
          <w:spacing w:val="0"/>
        </w:rPr>
        <w:t>The Assessment Committee receives and reviews reports of assessment activities submitted to the Committee by the Dean of the Colleges of Arts and Sciences, the Dean of the College of Business and Professional Studies, the Dean of the College of Education, and the Vice President of the Murphy Deming College of Health Sciences. Based on its review, which is carried out in consultation with the Deans and the Vice President, the Assessment Committee reports the results of its review to the faculty and to the executive staff. Results of assessment activities play a significant role in institutional planning and budgeting.</w:t>
      </w:r>
    </w:p>
    <w:p w14:paraId="6647D8D4" w14:textId="77777777" w:rsidR="0048644C" w:rsidRPr="0095004C" w:rsidRDefault="0048644C" w:rsidP="0048644C">
      <w:pPr>
        <w:tabs>
          <w:tab w:val="left" w:pos="-720"/>
        </w:tabs>
        <w:suppressAutoHyphens/>
      </w:pPr>
    </w:p>
    <w:p w14:paraId="6D563413" w14:textId="77777777" w:rsidR="0048644C" w:rsidRPr="0095004C" w:rsidRDefault="0048644C" w:rsidP="0048644C">
      <w:pPr>
        <w:tabs>
          <w:tab w:val="left" w:pos="-720"/>
        </w:tabs>
        <w:suppressAutoHyphens/>
      </w:pPr>
      <w:r w:rsidRPr="00B33722">
        <w:rPr>
          <w:b/>
          <w:bCs/>
          <w:i/>
          <w:iCs/>
        </w:rPr>
        <w:t>Membership:</w:t>
      </w:r>
      <w:r w:rsidRPr="0095004C">
        <w:t xml:space="preserve"> </w:t>
      </w:r>
      <w:r w:rsidR="000E2252" w:rsidRPr="005C46C3">
        <w:t xml:space="preserve">Three </w:t>
      </w:r>
      <w:r w:rsidR="000E2252">
        <w:t>faculty from different Colleges</w:t>
      </w:r>
    </w:p>
    <w:p w14:paraId="1F18AECC" w14:textId="77777777" w:rsidR="0048644C" w:rsidRPr="00C44B89" w:rsidRDefault="0048644C" w:rsidP="0048644C">
      <w:pPr>
        <w:tabs>
          <w:tab w:val="left" w:pos="-720"/>
        </w:tabs>
        <w:suppressAutoHyphens/>
        <w:rPr>
          <w:color w:val="FF0000"/>
        </w:rPr>
      </w:pPr>
    </w:p>
    <w:p w14:paraId="10F67F2F" w14:textId="151E4B88" w:rsidR="00DE3807" w:rsidRPr="0095004C" w:rsidRDefault="000E2252" w:rsidP="00DE3807">
      <w:pPr>
        <w:tabs>
          <w:tab w:val="left" w:pos="-720"/>
          <w:tab w:val="left" w:pos="0"/>
          <w:tab w:val="left" w:pos="720"/>
        </w:tabs>
        <w:suppressAutoHyphens/>
        <w:ind w:left="1440" w:hanging="1440"/>
        <w:rPr>
          <w:b/>
          <w:u w:val="single"/>
        </w:rPr>
      </w:pPr>
      <w:r>
        <w:rPr>
          <w:b/>
          <w:u w:val="single"/>
        </w:rPr>
        <w:t>20</w:t>
      </w:r>
      <w:r w:rsidR="00DF2BA8">
        <w:rPr>
          <w:b/>
          <w:u w:val="single"/>
        </w:rPr>
        <w:t>2</w:t>
      </w:r>
      <w:r w:rsidR="00EB74D1">
        <w:rPr>
          <w:b/>
          <w:u w:val="single"/>
        </w:rPr>
        <w:t>1</w:t>
      </w:r>
      <w:r>
        <w:rPr>
          <w:b/>
          <w:u w:val="single"/>
        </w:rPr>
        <w:t>-202</w:t>
      </w:r>
      <w:r w:rsidR="00EB74D1">
        <w:rPr>
          <w:b/>
          <w:u w:val="single"/>
        </w:rPr>
        <w:t>2</w:t>
      </w:r>
      <w:r w:rsidR="00DE3807" w:rsidRPr="0095004C">
        <w:rPr>
          <w:b/>
          <w:u w:val="single"/>
        </w:rPr>
        <w:t xml:space="preserve"> Members</w:t>
      </w:r>
    </w:p>
    <w:p w14:paraId="3E7BDF43" w14:textId="76B9FD7C" w:rsidR="000E2252" w:rsidRPr="00DF2BA8" w:rsidRDefault="005C46C3" w:rsidP="000E2252">
      <w:pPr>
        <w:tabs>
          <w:tab w:val="left" w:pos="-720"/>
          <w:tab w:val="left" w:pos="0"/>
          <w:tab w:val="left" w:pos="720"/>
        </w:tabs>
        <w:suppressAutoHyphens/>
        <w:ind w:left="1440" w:hanging="1440"/>
        <w:rPr>
          <w:bCs/>
        </w:rPr>
      </w:pPr>
      <w:r w:rsidRPr="00DF2BA8">
        <w:rPr>
          <w:bCs/>
        </w:rPr>
        <w:t>Chandra Mason (</w:t>
      </w:r>
      <w:r w:rsidR="00EB74D1">
        <w:rPr>
          <w:bCs/>
        </w:rPr>
        <w:t>1</w:t>
      </w:r>
      <w:r w:rsidRPr="00DF2BA8">
        <w:rPr>
          <w:bCs/>
        </w:rPr>
        <w:t>) CAS</w:t>
      </w:r>
    </w:p>
    <w:p w14:paraId="0D65B865" w14:textId="034BA8D1" w:rsidR="00EB74D1" w:rsidRPr="000E2252" w:rsidRDefault="00EB74D1" w:rsidP="00EB74D1">
      <w:pPr>
        <w:tabs>
          <w:tab w:val="left" w:pos="-720"/>
          <w:tab w:val="left" w:pos="0"/>
          <w:tab w:val="left" w:pos="720"/>
        </w:tabs>
        <w:suppressAutoHyphens/>
        <w:ind w:left="1440" w:hanging="1440"/>
      </w:pPr>
      <w:r>
        <w:t>Ann Tuzson</w:t>
      </w:r>
      <w:r w:rsidRPr="000E2252">
        <w:t xml:space="preserve"> (</w:t>
      </w:r>
      <w:r>
        <w:t>3</w:t>
      </w:r>
      <w:r w:rsidRPr="000E2252">
        <w:t xml:space="preserve">) </w:t>
      </w:r>
      <w:r>
        <w:t>MDCHS</w:t>
      </w:r>
    </w:p>
    <w:p w14:paraId="125FC27A" w14:textId="60C891F4" w:rsidR="00EB74D1" w:rsidRPr="00EB74D1" w:rsidRDefault="00EB74D1" w:rsidP="00EB74D1">
      <w:pPr>
        <w:tabs>
          <w:tab w:val="left" w:pos="-720"/>
          <w:tab w:val="left" w:pos="0"/>
          <w:tab w:val="left" w:pos="720"/>
        </w:tabs>
        <w:suppressAutoHyphens/>
        <w:ind w:left="1440" w:hanging="1440"/>
        <w:rPr>
          <w:b/>
          <w:bCs/>
        </w:rPr>
      </w:pPr>
      <w:r w:rsidRPr="00EB74D1">
        <w:rPr>
          <w:b/>
          <w:bCs/>
        </w:rPr>
        <w:t>Angela Wilson (3) COE</w:t>
      </w:r>
    </w:p>
    <w:p w14:paraId="3130EFDF" w14:textId="77777777" w:rsidR="00A52DD1" w:rsidRDefault="00A52DD1" w:rsidP="006256FF">
      <w:pPr>
        <w:tabs>
          <w:tab w:val="left" w:pos="-720"/>
        </w:tabs>
        <w:suppressAutoHyphens/>
        <w:rPr>
          <w:b/>
          <w:color w:val="FF0000"/>
        </w:rPr>
      </w:pPr>
    </w:p>
    <w:p w14:paraId="3D6F1262" w14:textId="77777777" w:rsidR="00A94521" w:rsidRDefault="00A94521" w:rsidP="00A52DD1">
      <w:pPr>
        <w:tabs>
          <w:tab w:val="left" w:pos="-720"/>
        </w:tabs>
        <w:suppressAutoHyphens/>
        <w:rPr>
          <w:b/>
        </w:rPr>
      </w:pPr>
      <w:r>
        <w:rPr>
          <w:noProof/>
          <w:snapToGrid/>
        </w:rPr>
        <mc:AlternateContent>
          <mc:Choice Requires="wps">
            <w:drawing>
              <wp:anchor distT="0" distB="0" distL="114300" distR="114300" simplePos="0" relativeHeight="251661312" behindDoc="0" locked="0" layoutInCell="1" allowOverlap="1" wp14:anchorId="2FF2B813" wp14:editId="0D8C8760">
                <wp:simplePos x="0" y="0"/>
                <wp:positionH relativeFrom="column">
                  <wp:posOffset>12065</wp:posOffset>
                </wp:positionH>
                <wp:positionV relativeFrom="paragraph">
                  <wp:posOffset>40806</wp:posOffset>
                </wp:positionV>
                <wp:extent cx="60121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121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D6C24A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pt,3.2pt" to="474.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"/>
            </w:pict>
          </mc:Fallback>
        </mc:AlternateContent>
      </w:r>
    </w:p>
    <w:p w14:paraId="6921014E" w14:textId="77777777" w:rsidR="00A52DD1" w:rsidRPr="00A8164E" w:rsidRDefault="00A52DD1" w:rsidP="00A52DD1">
      <w:pPr>
        <w:tabs>
          <w:tab w:val="left" w:pos="-720"/>
        </w:tabs>
        <w:suppressAutoHyphens/>
        <w:rPr>
          <w:b/>
          <w:bCs/>
        </w:rPr>
      </w:pPr>
      <w:r w:rsidRPr="005A5FA2">
        <w:rPr>
          <w:b/>
          <w:highlight w:val="lightGray"/>
        </w:rPr>
        <w:fldChar w:fldCharType="begin"/>
      </w:r>
      <w:r w:rsidRPr="005A5FA2">
        <w:rPr>
          <w:b/>
          <w:highlight w:val="lightGray"/>
        </w:rPr>
        <w:instrText xml:space="preserve"> XE "Committees:MAT Education Policy" </w:instrText>
      </w:r>
      <w:r w:rsidRPr="005A5FA2">
        <w:rPr>
          <w:b/>
          <w:highlight w:val="lightGray"/>
        </w:rPr>
        <w:fldChar w:fldCharType="end"/>
      </w:r>
      <w:r w:rsidRPr="005A5FA2">
        <w:rPr>
          <w:b/>
          <w:highlight w:val="lightGray"/>
        </w:rPr>
        <w:t xml:space="preserve">BALDWIN </w:t>
      </w:r>
      <w:r w:rsidRPr="005A5FA2">
        <w:rPr>
          <w:bCs/>
          <w:highlight w:val="lightGray"/>
        </w:rPr>
        <w:fldChar w:fldCharType="begin"/>
      </w:r>
      <w:r w:rsidRPr="005A5FA2">
        <w:rPr>
          <w:bCs/>
          <w:highlight w:val="lightGray"/>
        </w:rPr>
        <w:instrText xml:space="preserve"> XE "Committees:Honor Scholars" </w:instrText>
      </w:r>
      <w:r w:rsidRPr="005A5FA2">
        <w:rPr>
          <w:bCs/>
          <w:highlight w:val="lightGray"/>
        </w:rPr>
        <w:fldChar w:fldCharType="end"/>
      </w:r>
      <w:r w:rsidRPr="005A5FA2">
        <w:rPr>
          <w:b/>
          <w:bCs/>
          <w:highlight w:val="lightGray"/>
        </w:rPr>
        <w:t>HONOR SCHOLARS COMMITTEE</w:t>
      </w:r>
      <w:r w:rsidRPr="00A8164E">
        <w:rPr>
          <w:b/>
          <w:bCs/>
        </w:rPr>
        <w:tab/>
      </w:r>
      <w:r w:rsidRPr="00A8164E">
        <w:rPr>
          <w:b/>
          <w:bCs/>
        </w:rPr>
        <w:tab/>
      </w:r>
      <w:r w:rsidRPr="00A8164E">
        <w:rPr>
          <w:b/>
          <w:bCs/>
        </w:rPr>
        <w:tab/>
      </w:r>
      <w:r w:rsidRPr="00A8164E">
        <w:rPr>
          <w:b/>
          <w:bCs/>
        </w:rPr>
        <w:tab/>
      </w:r>
      <w:r w:rsidRPr="00A8164E">
        <w:rPr>
          <w:b/>
          <w:bCs/>
        </w:rPr>
        <w:tab/>
      </w:r>
      <w:r w:rsidR="005A5FA2">
        <w:rPr>
          <w:b/>
          <w:bCs/>
        </w:rPr>
        <w:t xml:space="preserve">         </w:t>
      </w:r>
      <w:r w:rsidRPr="00A8164E">
        <w:rPr>
          <w:bCs/>
          <w:highlight w:val="lightGray"/>
        </w:rPr>
        <w:t>Term of service: 3 years</w:t>
      </w:r>
    </w:p>
    <w:p w14:paraId="323C0705" w14:textId="77777777" w:rsidR="00A52DD1" w:rsidRPr="00A8164E" w:rsidRDefault="00A52DD1" w:rsidP="00A52DD1">
      <w:pPr>
        <w:tabs>
          <w:tab w:val="left" w:pos="-720"/>
        </w:tabs>
        <w:suppressAutoHyphens/>
        <w:rPr>
          <w:b/>
        </w:rPr>
      </w:pPr>
    </w:p>
    <w:p w14:paraId="43E6240E" w14:textId="77777777" w:rsidR="00B33722" w:rsidRDefault="00A52DD1" w:rsidP="00A52DD1">
      <w:pPr>
        <w:tabs>
          <w:tab w:val="left" w:pos="-720"/>
          <w:tab w:val="left" w:pos="0"/>
        </w:tabs>
        <w:suppressAutoHyphens/>
        <w:ind w:left="720" w:hanging="720"/>
      </w:pPr>
      <w:r w:rsidRPr="00B33722">
        <w:rPr>
          <w:b/>
          <w:bCs/>
          <w:i/>
          <w:iCs/>
        </w:rPr>
        <w:t>Responsibility:</w:t>
      </w:r>
      <w:r w:rsidRPr="00A8164E">
        <w:t xml:space="preserve"> Support and oversight of the Honors Program</w:t>
      </w:r>
      <w:r w:rsidR="00216373">
        <w:t>,</w:t>
      </w:r>
      <w:r w:rsidRPr="00A8164E">
        <w:t xml:space="preserve"> including: admissions criteria and selection of students for</w:t>
      </w:r>
      <w:r w:rsidR="00B33722">
        <w:t xml:space="preserve"> </w:t>
      </w:r>
    </w:p>
    <w:p w14:paraId="6F0213BC" w14:textId="77777777" w:rsidR="00B33722" w:rsidRDefault="00A52DD1" w:rsidP="00A52DD1">
      <w:pPr>
        <w:tabs>
          <w:tab w:val="left" w:pos="-720"/>
          <w:tab w:val="left" w:pos="0"/>
        </w:tabs>
        <w:suppressAutoHyphens/>
        <w:ind w:left="720" w:hanging="720"/>
      </w:pPr>
      <w:r w:rsidRPr="00A8164E">
        <w:t>Honors Program; oversight of Honors Projects; and work with Honors Scholars in progress, with responsibility for</w:t>
      </w:r>
      <w:r w:rsidR="00B33722">
        <w:t xml:space="preserve"> </w:t>
      </w:r>
    </w:p>
    <w:p w14:paraId="3DBC0DA8" w14:textId="77777777" w:rsidR="00B33722" w:rsidRDefault="00A52DD1" w:rsidP="00A52DD1">
      <w:pPr>
        <w:tabs>
          <w:tab w:val="left" w:pos="-720"/>
          <w:tab w:val="left" w:pos="0"/>
        </w:tabs>
        <w:suppressAutoHyphens/>
        <w:ind w:left="720" w:hanging="720"/>
      </w:pPr>
      <w:r w:rsidRPr="00A8164E">
        <w:t xml:space="preserve">recommendations to the Honors Program Director in cases where termination is appropriate.  Review of the Honors </w:t>
      </w:r>
    </w:p>
    <w:p w14:paraId="7264B155" w14:textId="77777777" w:rsidR="00B33722" w:rsidRDefault="00A52DD1" w:rsidP="00B33722">
      <w:pPr>
        <w:tabs>
          <w:tab w:val="left" w:pos="-720"/>
          <w:tab w:val="left" w:pos="0"/>
        </w:tabs>
        <w:suppressAutoHyphens/>
        <w:ind w:left="720" w:hanging="720"/>
      </w:pPr>
      <w:r w:rsidRPr="00A8164E">
        <w:t>curriculum.</w:t>
      </w:r>
      <w:r w:rsidR="00B33722">
        <w:t xml:space="preserve"> </w:t>
      </w:r>
      <w:r w:rsidRPr="00A8164E">
        <w:t xml:space="preserve">Additional duties include encouragement of postgraduate fellowship applications, recommendations to the </w:t>
      </w:r>
    </w:p>
    <w:p w14:paraId="1BF3F8C6" w14:textId="77777777" w:rsidR="00A52DD1" w:rsidRPr="00A8164E" w:rsidRDefault="00A52DD1" w:rsidP="00B33722">
      <w:pPr>
        <w:tabs>
          <w:tab w:val="left" w:pos="-720"/>
          <w:tab w:val="left" w:pos="0"/>
        </w:tabs>
        <w:suppressAutoHyphens/>
        <w:ind w:left="720" w:hanging="720"/>
      </w:pPr>
      <w:r w:rsidRPr="00A8164E">
        <w:t xml:space="preserve">Provost for fellowship applications requiring an institutional nomination.  </w:t>
      </w:r>
    </w:p>
    <w:p w14:paraId="799B972C" w14:textId="77777777" w:rsidR="00A52DD1" w:rsidRPr="00A8164E" w:rsidRDefault="00A52DD1" w:rsidP="00A52DD1">
      <w:pPr>
        <w:tabs>
          <w:tab w:val="left" w:pos="-720"/>
        </w:tabs>
        <w:suppressAutoHyphens/>
      </w:pPr>
    </w:p>
    <w:p w14:paraId="61036B9E" w14:textId="77777777" w:rsidR="00A52DD1" w:rsidRPr="00B33722" w:rsidRDefault="00A52DD1" w:rsidP="00A52DD1">
      <w:pPr>
        <w:tabs>
          <w:tab w:val="left" w:pos="-720"/>
          <w:tab w:val="left" w:pos="0"/>
        </w:tabs>
        <w:suppressAutoHyphens/>
        <w:ind w:left="720" w:hanging="720"/>
        <w:rPr>
          <w:b/>
          <w:bCs/>
          <w:i/>
          <w:iCs/>
        </w:rPr>
      </w:pPr>
      <w:r w:rsidRPr="00B33722">
        <w:rPr>
          <w:b/>
          <w:bCs/>
          <w:i/>
          <w:iCs/>
        </w:rPr>
        <w:t xml:space="preserve">Membership: </w:t>
      </w:r>
    </w:p>
    <w:p w14:paraId="5B447752" w14:textId="77777777" w:rsidR="00A52DD1" w:rsidRPr="00A8164E" w:rsidRDefault="00A52DD1" w:rsidP="00A52DD1">
      <w:pPr>
        <w:tabs>
          <w:tab w:val="left" w:pos="-720"/>
          <w:tab w:val="left" w:pos="0"/>
        </w:tabs>
        <w:suppressAutoHyphens/>
        <w:ind w:left="720" w:hanging="720"/>
      </w:pPr>
      <w:r>
        <w:t>Three faculty members</w:t>
      </w:r>
      <w:r w:rsidRPr="00A8164E">
        <w:t xml:space="preserve"> </w:t>
      </w:r>
    </w:p>
    <w:p w14:paraId="6CA26658" w14:textId="77777777" w:rsidR="00A52DD1" w:rsidRPr="00A8164E" w:rsidRDefault="00A52DD1" w:rsidP="00A52DD1">
      <w:pPr>
        <w:tabs>
          <w:tab w:val="left" w:pos="-720"/>
          <w:tab w:val="left" w:pos="0"/>
          <w:tab w:val="left" w:pos="720"/>
        </w:tabs>
        <w:suppressAutoHyphens/>
        <w:ind w:left="1440" w:hanging="1440"/>
      </w:pPr>
      <w:r w:rsidRPr="00A8164E">
        <w:t xml:space="preserve">Two Mary Baldwin students selected by the student Honor Scholars Society – Non-voting   </w:t>
      </w:r>
    </w:p>
    <w:p w14:paraId="2D3D2AD7" w14:textId="77777777" w:rsidR="00A52DD1" w:rsidRPr="00A8164E" w:rsidRDefault="00A52DD1" w:rsidP="00A52DD1">
      <w:pPr>
        <w:tabs>
          <w:tab w:val="left" w:pos="-720"/>
          <w:tab w:val="left" w:pos="0"/>
          <w:tab w:val="left" w:pos="720"/>
        </w:tabs>
        <w:suppressAutoHyphens/>
        <w:ind w:left="1440" w:hanging="1440"/>
      </w:pPr>
    </w:p>
    <w:p w14:paraId="1EA15119" w14:textId="77777777" w:rsidR="00A52DD1" w:rsidRPr="00A8164E" w:rsidRDefault="00A52DD1" w:rsidP="00A52DD1">
      <w:pPr>
        <w:tabs>
          <w:tab w:val="left" w:pos="-720"/>
        </w:tabs>
        <w:suppressAutoHyphens/>
      </w:pPr>
      <w:r w:rsidRPr="00A8164E">
        <w:rPr>
          <w:i/>
          <w:iCs/>
        </w:rPr>
        <w:t xml:space="preserve">Ex Officio - </w:t>
      </w:r>
      <w:r w:rsidRPr="00A8164E">
        <w:t>Voting:</w:t>
      </w:r>
    </w:p>
    <w:p w14:paraId="2DB10180" w14:textId="77777777" w:rsidR="00A52DD1" w:rsidRPr="00A8164E" w:rsidRDefault="00A52DD1" w:rsidP="00A52DD1">
      <w:pPr>
        <w:tabs>
          <w:tab w:val="left" w:pos="-720"/>
        </w:tabs>
        <w:suppressAutoHyphens/>
      </w:pPr>
      <w:r w:rsidRPr="00A8164E">
        <w:t xml:space="preserve">Director of </w:t>
      </w:r>
      <w:r w:rsidR="00B33722">
        <w:t>Baldwin</w:t>
      </w:r>
      <w:r w:rsidRPr="00A8164E">
        <w:t xml:space="preserve"> Honor</w:t>
      </w:r>
      <w:r w:rsidR="00B33722">
        <w:t xml:space="preserve"> Scholars</w:t>
      </w:r>
      <w:r w:rsidRPr="00A8164E">
        <w:t xml:space="preserve"> Program</w:t>
      </w:r>
    </w:p>
    <w:p w14:paraId="7A936808" w14:textId="77777777" w:rsidR="00A52DD1" w:rsidRPr="00A8164E" w:rsidRDefault="00A52DD1" w:rsidP="00A52DD1">
      <w:pPr>
        <w:tabs>
          <w:tab w:val="left" w:pos="-720"/>
        </w:tabs>
        <w:suppressAutoHyphens/>
      </w:pPr>
    </w:p>
    <w:p w14:paraId="040B07A0" w14:textId="77777777" w:rsidR="00A52DD1" w:rsidRPr="00A8164E" w:rsidRDefault="00A52DD1" w:rsidP="00A52DD1">
      <w:pPr>
        <w:tabs>
          <w:tab w:val="left" w:pos="-720"/>
          <w:tab w:val="left" w:pos="0"/>
          <w:tab w:val="left" w:pos="720"/>
        </w:tabs>
        <w:suppressAutoHyphens/>
        <w:ind w:left="1440" w:hanging="1440"/>
      </w:pPr>
      <w:r w:rsidRPr="00A8164E">
        <w:rPr>
          <w:i/>
          <w:iCs/>
        </w:rPr>
        <w:t xml:space="preserve">Ex Officio - </w:t>
      </w:r>
      <w:r w:rsidRPr="00A8164E">
        <w:t>Non</w:t>
      </w:r>
      <w:r w:rsidRPr="00A8164E">
        <w:noBreakHyphen/>
        <w:t>Voting</w:t>
      </w:r>
      <w:r>
        <w:t xml:space="preserve"> (by invitation)</w:t>
      </w:r>
      <w:r w:rsidRPr="00A8164E">
        <w:t>:</w:t>
      </w:r>
    </w:p>
    <w:p w14:paraId="36303D66" w14:textId="77777777" w:rsidR="00A52DD1" w:rsidRPr="00A8164E" w:rsidRDefault="00A52DD1" w:rsidP="00A52DD1">
      <w:pPr>
        <w:tabs>
          <w:tab w:val="left" w:pos="-720"/>
          <w:tab w:val="left" w:pos="0"/>
          <w:tab w:val="left" w:pos="720"/>
        </w:tabs>
        <w:suppressAutoHyphens/>
        <w:ind w:left="1440" w:hanging="1440"/>
      </w:pPr>
      <w:r w:rsidRPr="00A8164E">
        <w:t>Vice President for Enrollment Management</w:t>
      </w:r>
    </w:p>
    <w:p w14:paraId="73B03556" w14:textId="77777777" w:rsidR="00A52DD1" w:rsidRPr="00C44B89" w:rsidRDefault="00A52DD1" w:rsidP="00A52DD1">
      <w:pPr>
        <w:tabs>
          <w:tab w:val="left" w:pos="-720"/>
        </w:tabs>
        <w:suppressAutoHyphens/>
        <w:rPr>
          <w:color w:val="FF0000"/>
        </w:rPr>
      </w:pPr>
    </w:p>
    <w:p w14:paraId="49FB28CA" w14:textId="1177685B" w:rsidR="00A52DD1" w:rsidRPr="00AE5292" w:rsidRDefault="00A52DD1" w:rsidP="00A52DD1">
      <w:pPr>
        <w:tabs>
          <w:tab w:val="left" w:pos="-720"/>
          <w:tab w:val="left" w:pos="0"/>
          <w:tab w:val="left" w:pos="720"/>
        </w:tabs>
        <w:suppressAutoHyphens/>
        <w:ind w:left="1440" w:hanging="1440"/>
      </w:pPr>
      <w:r>
        <w:rPr>
          <w:b/>
          <w:u w:val="single"/>
        </w:rPr>
        <w:t>202</w:t>
      </w:r>
      <w:r w:rsidR="00EB74D1">
        <w:rPr>
          <w:b/>
          <w:u w:val="single"/>
        </w:rPr>
        <w:t>1</w:t>
      </w:r>
      <w:r>
        <w:rPr>
          <w:b/>
          <w:u w:val="single"/>
        </w:rPr>
        <w:t>-202</w:t>
      </w:r>
      <w:r w:rsidR="00EB74D1">
        <w:rPr>
          <w:b/>
          <w:u w:val="single"/>
        </w:rPr>
        <w:t>2</w:t>
      </w:r>
      <w:r w:rsidRPr="00AE5292">
        <w:rPr>
          <w:b/>
          <w:u w:val="single"/>
        </w:rPr>
        <w:t xml:space="preserve"> Members</w:t>
      </w:r>
    </w:p>
    <w:p w14:paraId="47E544AB" w14:textId="689BDEEA" w:rsidR="00EB74D1" w:rsidRPr="00EB74D1" w:rsidRDefault="00EB74D1" w:rsidP="00A52DD1">
      <w:pPr>
        <w:tabs>
          <w:tab w:val="left" w:pos="-720"/>
          <w:tab w:val="left" w:pos="0"/>
        </w:tabs>
        <w:suppressAutoHyphens/>
        <w:ind w:left="720" w:hanging="720"/>
        <w:rPr>
          <w:b/>
        </w:rPr>
      </w:pPr>
      <w:r w:rsidRPr="00EB74D1">
        <w:rPr>
          <w:b/>
        </w:rPr>
        <w:t>Robin Hopkins (3) CAS</w:t>
      </w:r>
    </w:p>
    <w:p w14:paraId="3CF131E9" w14:textId="7397F876" w:rsidR="00A52DD1" w:rsidRPr="00FA4BEA" w:rsidRDefault="00A52DD1" w:rsidP="00A52DD1">
      <w:pPr>
        <w:tabs>
          <w:tab w:val="left" w:pos="-720"/>
          <w:tab w:val="left" w:pos="0"/>
        </w:tabs>
        <w:suppressAutoHyphens/>
        <w:ind w:left="720" w:hanging="720"/>
        <w:rPr>
          <w:bCs/>
        </w:rPr>
      </w:pPr>
      <w:r w:rsidRPr="00FA4BEA">
        <w:rPr>
          <w:bCs/>
        </w:rPr>
        <w:t>JP Scheidler (</w:t>
      </w:r>
      <w:r w:rsidR="00EB74D1">
        <w:rPr>
          <w:bCs/>
        </w:rPr>
        <w:t>1</w:t>
      </w:r>
      <w:r w:rsidRPr="00FA4BEA">
        <w:rPr>
          <w:bCs/>
        </w:rPr>
        <w:t>) VPA</w:t>
      </w:r>
    </w:p>
    <w:p w14:paraId="0C14977B" w14:textId="7E232018" w:rsidR="00A52DD1" w:rsidRPr="00FA4BEA" w:rsidRDefault="00A52DD1" w:rsidP="00A52DD1">
      <w:pPr>
        <w:tabs>
          <w:tab w:val="left" w:pos="-720"/>
          <w:tab w:val="left" w:pos="0"/>
        </w:tabs>
        <w:suppressAutoHyphens/>
        <w:ind w:left="720" w:hanging="720"/>
        <w:rPr>
          <w:bCs/>
        </w:rPr>
      </w:pPr>
      <w:r w:rsidRPr="00FA4BEA">
        <w:rPr>
          <w:bCs/>
        </w:rPr>
        <w:t>Angela Wilson (</w:t>
      </w:r>
      <w:r w:rsidR="00EB74D1">
        <w:rPr>
          <w:bCs/>
        </w:rPr>
        <w:t>1</w:t>
      </w:r>
      <w:r w:rsidRPr="00FA4BEA">
        <w:rPr>
          <w:bCs/>
        </w:rPr>
        <w:t>) COE</w:t>
      </w:r>
    </w:p>
    <w:p w14:paraId="0D040960" w14:textId="62DC585C" w:rsidR="00A52DD1" w:rsidRPr="00CE469B" w:rsidRDefault="00CE469B" w:rsidP="00A52DD1">
      <w:pPr>
        <w:tabs>
          <w:tab w:val="left" w:pos="-720"/>
          <w:tab w:val="left" w:pos="0"/>
        </w:tabs>
        <w:suppressAutoHyphens/>
        <w:ind w:left="720" w:hanging="720"/>
      </w:pPr>
      <w:r w:rsidRPr="00CE469B">
        <w:t>Abby Adams</w:t>
      </w:r>
      <w:r w:rsidR="00A52DD1" w:rsidRPr="00CE469B">
        <w:t xml:space="preserve"> (Student Representative for 202</w:t>
      </w:r>
      <w:r w:rsidR="00EB74D1" w:rsidRPr="00CE469B">
        <w:t>1</w:t>
      </w:r>
      <w:r w:rsidR="00A52DD1" w:rsidRPr="00CE469B">
        <w:t>-2</w:t>
      </w:r>
      <w:r w:rsidR="00EB74D1" w:rsidRPr="00CE469B">
        <w:t>2</w:t>
      </w:r>
      <w:r w:rsidR="00A52DD1" w:rsidRPr="00CE469B">
        <w:t xml:space="preserve">) </w:t>
      </w:r>
    </w:p>
    <w:p w14:paraId="6EE86A7C" w14:textId="04E7D618" w:rsidR="00A52DD1" w:rsidRDefault="00CE469B" w:rsidP="00A52DD1">
      <w:pPr>
        <w:tabs>
          <w:tab w:val="left" w:pos="-720"/>
          <w:tab w:val="left" w:pos="0"/>
        </w:tabs>
        <w:suppressAutoHyphens/>
        <w:ind w:left="720" w:hanging="720"/>
      </w:pPr>
      <w:r w:rsidRPr="00CE469B">
        <w:t>Katie Keegan</w:t>
      </w:r>
      <w:r w:rsidR="00A52DD1" w:rsidRPr="00CE469B">
        <w:t xml:space="preserve"> (Student Representative for 202</w:t>
      </w:r>
      <w:r w:rsidR="00EB74D1" w:rsidRPr="00CE469B">
        <w:t>1</w:t>
      </w:r>
      <w:r w:rsidR="00A52DD1" w:rsidRPr="00CE469B">
        <w:t>-2</w:t>
      </w:r>
      <w:r w:rsidR="00EB74D1" w:rsidRPr="00CE469B">
        <w:t>2</w:t>
      </w:r>
      <w:r w:rsidR="00A52DD1" w:rsidRPr="00CE469B">
        <w:t>)</w:t>
      </w:r>
      <w:r w:rsidR="00A52DD1">
        <w:t xml:space="preserve"> </w:t>
      </w:r>
    </w:p>
    <w:p w14:paraId="654A033E" w14:textId="77777777" w:rsidR="00A52DD1" w:rsidRPr="00AE5292" w:rsidRDefault="00A52DD1" w:rsidP="00A52DD1">
      <w:pPr>
        <w:tabs>
          <w:tab w:val="left" w:pos="-720"/>
        </w:tabs>
        <w:suppressAutoHyphens/>
      </w:pPr>
    </w:p>
    <w:p w14:paraId="636B4673" w14:textId="77777777" w:rsidR="00A52DD1" w:rsidRPr="00AE5292" w:rsidRDefault="00A52DD1" w:rsidP="00A52DD1">
      <w:pPr>
        <w:tabs>
          <w:tab w:val="left" w:pos="-720"/>
        </w:tabs>
        <w:suppressAutoHyphens/>
      </w:pPr>
      <w:r w:rsidRPr="00AE5292">
        <w:rPr>
          <w:i/>
          <w:iCs/>
        </w:rPr>
        <w:t xml:space="preserve">Ex Officio - </w:t>
      </w:r>
      <w:r w:rsidRPr="00AE5292">
        <w:t>Voting:</w:t>
      </w:r>
    </w:p>
    <w:p w14:paraId="257A9D52" w14:textId="77777777" w:rsidR="00A52DD1" w:rsidRPr="00AE5292" w:rsidRDefault="00A52DD1" w:rsidP="00A52DD1">
      <w:pPr>
        <w:tabs>
          <w:tab w:val="left" w:pos="-720"/>
        </w:tabs>
        <w:suppressAutoHyphens/>
      </w:pPr>
      <w:r>
        <w:t>Laura van Assendelft</w:t>
      </w:r>
      <w:r w:rsidRPr="00AE5292">
        <w:t xml:space="preserve">, Director of </w:t>
      </w:r>
      <w:r>
        <w:t xml:space="preserve">Baldwin </w:t>
      </w:r>
      <w:r w:rsidRPr="00AE5292">
        <w:t>Honor</w:t>
      </w:r>
      <w:r w:rsidR="00B33722">
        <w:t xml:space="preserve"> </w:t>
      </w:r>
      <w:r>
        <w:t xml:space="preserve">Scholars </w:t>
      </w:r>
      <w:r w:rsidRPr="00AE5292">
        <w:t xml:space="preserve">Program, </w:t>
      </w:r>
      <w:r w:rsidRPr="00AE5292">
        <w:rPr>
          <w:b/>
          <w:i/>
        </w:rPr>
        <w:t>Chair</w:t>
      </w:r>
    </w:p>
    <w:p w14:paraId="6BF209B6" w14:textId="77777777" w:rsidR="00A52DD1" w:rsidRPr="00AE5292" w:rsidRDefault="00A52DD1" w:rsidP="00A52DD1">
      <w:pPr>
        <w:tabs>
          <w:tab w:val="left" w:pos="-720"/>
        </w:tabs>
        <w:suppressAutoHyphens/>
      </w:pPr>
    </w:p>
    <w:p w14:paraId="3F6B6A6D" w14:textId="77777777" w:rsidR="00A52DD1" w:rsidRPr="00AE5292" w:rsidRDefault="00A52DD1" w:rsidP="00A52DD1">
      <w:pPr>
        <w:tabs>
          <w:tab w:val="left" w:pos="-720"/>
          <w:tab w:val="left" w:pos="0"/>
          <w:tab w:val="left" w:pos="720"/>
        </w:tabs>
        <w:suppressAutoHyphens/>
        <w:ind w:left="1440" w:hanging="1440"/>
      </w:pPr>
      <w:r w:rsidRPr="00AE5292">
        <w:rPr>
          <w:i/>
          <w:iCs/>
        </w:rPr>
        <w:t xml:space="preserve">Ex Officio - </w:t>
      </w:r>
      <w:r w:rsidRPr="00AE5292">
        <w:t>Non</w:t>
      </w:r>
      <w:r w:rsidRPr="00AE5292">
        <w:noBreakHyphen/>
        <w:t>Voting</w:t>
      </w:r>
      <w:r>
        <w:t xml:space="preserve"> (by invitation)</w:t>
      </w:r>
      <w:r w:rsidRPr="00AE5292">
        <w:t>:</w:t>
      </w:r>
    </w:p>
    <w:p w14:paraId="16DEB33D" w14:textId="77777777" w:rsidR="00A52DD1" w:rsidRPr="00AE5292" w:rsidRDefault="00A52DD1" w:rsidP="00A52DD1">
      <w:pPr>
        <w:tabs>
          <w:tab w:val="left" w:pos="-720"/>
          <w:tab w:val="left" w:pos="0"/>
          <w:tab w:val="left" w:pos="720"/>
        </w:tabs>
        <w:suppressAutoHyphens/>
        <w:ind w:left="1440" w:hanging="1440"/>
      </w:pPr>
      <w:r w:rsidRPr="00D510A0">
        <w:rPr>
          <w:iCs/>
        </w:rPr>
        <w:t>Matthew Munsey</w:t>
      </w:r>
      <w:r w:rsidRPr="00D510A0">
        <w:rPr>
          <w:i/>
          <w:iCs/>
        </w:rPr>
        <w:t xml:space="preserve">, </w:t>
      </w:r>
      <w:r w:rsidRPr="00D510A0">
        <w:t>Vice President for Enrollment Management</w:t>
      </w:r>
    </w:p>
    <w:p w14:paraId="788EE441" w14:textId="77777777" w:rsidR="00A52DD1" w:rsidRDefault="00A52DD1" w:rsidP="006256FF">
      <w:pPr>
        <w:tabs>
          <w:tab w:val="left" w:pos="-720"/>
        </w:tabs>
        <w:suppressAutoHyphens/>
        <w:rPr>
          <w:b/>
          <w:color w:val="FF0000"/>
        </w:rPr>
      </w:pPr>
    </w:p>
    <w:p w14:paraId="1CD77B31" w14:textId="77777777" w:rsidR="0048644C" w:rsidRPr="00C44B89" w:rsidRDefault="001B4F70" w:rsidP="006256FF">
      <w:pPr>
        <w:tabs>
          <w:tab w:val="left" w:pos="-720"/>
        </w:tabs>
        <w:suppressAutoHyphens/>
        <w:rPr>
          <w:color w:val="FF0000"/>
        </w:rPr>
      </w:pPr>
      <w:r w:rsidRPr="00C44B89">
        <w:rPr>
          <w:b/>
          <w:color w:val="FF0000"/>
        </w:rPr>
        <w:tab/>
      </w:r>
    </w:p>
    <w:p w14:paraId="119DB7BB" w14:textId="77777777" w:rsidR="0048644C" w:rsidRPr="0095004C" w:rsidRDefault="00A94521" w:rsidP="0048644C">
      <w:pPr>
        <w:tabs>
          <w:tab w:val="left" w:pos="-720"/>
        </w:tabs>
        <w:suppressAutoHyphens/>
      </w:pPr>
      <w:r>
        <w:rPr>
          <w:noProof/>
          <w:snapToGrid/>
        </w:rPr>
        <mc:AlternateContent>
          <mc:Choice Requires="wps">
            <w:drawing>
              <wp:anchor distT="0" distB="0" distL="114300" distR="114300" simplePos="0" relativeHeight="251663360" behindDoc="0" locked="0" layoutInCell="1" allowOverlap="1" wp14:anchorId="63322984" wp14:editId="166F9D46">
                <wp:simplePos x="0" y="0"/>
                <wp:positionH relativeFrom="column">
                  <wp:posOffset>0</wp:posOffset>
                </wp:positionH>
                <wp:positionV relativeFrom="paragraph">
                  <wp:posOffset>16510</wp:posOffset>
                </wp:positionV>
                <wp:extent cx="60121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21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06971F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3pt" to="47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"/>
            </w:pict>
          </mc:Fallback>
        </mc:AlternateContent>
      </w:r>
    </w:p>
    <w:p w14:paraId="6A9E4BDC" w14:textId="77777777" w:rsidR="0048644C" w:rsidRPr="0095004C" w:rsidRDefault="0048644C" w:rsidP="0048644C">
      <w:pPr>
        <w:tabs>
          <w:tab w:val="left" w:pos="-720"/>
        </w:tabs>
        <w:suppressAutoHyphens/>
        <w:rPr>
          <w:b/>
        </w:rPr>
      </w:pPr>
      <w:r w:rsidRPr="005A5FA2">
        <w:rPr>
          <w:highlight w:val="lightGray"/>
        </w:rPr>
        <w:fldChar w:fldCharType="begin"/>
      </w:r>
      <w:r w:rsidRPr="005A5FA2">
        <w:rPr>
          <w:highlight w:val="lightGray"/>
        </w:rPr>
        <w:instrText xml:space="preserve"> XE "Committees:Committee on Committees" </w:instrText>
      </w:r>
      <w:r w:rsidRPr="005A5FA2">
        <w:rPr>
          <w:highlight w:val="lightGray"/>
        </w:rPr>
        <w:fldChar w:fldCharType="end"/>
      </w:r>
      <w:r w:rsidRPr="005A5FA2">
        <w:rPr>
          <w:b/>
          <w:highlight w:val="lightGray"/>
        </w:rPr>
        <w:t>COMMITTEE ON COMMITTEES</w:t>
      </w:r>
      <w:r w:rsidR="0025439C">
        <w:rPr>
          <w:b/>
        </w:rPr>
        <w:tab/>
      </w:r>
      <w:r w:rsidR="0025439C">
        <w:rPr>
          <w:b/>
        </w:rPr>
        <w:tab/>
      </w:r>
      <w:r w:rsidR="0025439C">
        <w:rPr>
          <w:b/>
        </w:rPr>
        <w:tab/>
      </w:r>
      <w:r w:rsidR="0025439C">
        <w:rPr>
          <w:b/>
        </w:rPr>
        <w:tab/>
      </w:r>
      <w:r w:rsidR="0025439C">
        <w:rPr>
          <w:b/>
        </w:rPr>
        <w:tab/>
      </w:r>
      <w:r w:rsidR="0025439C">
        <w:rPr>
          <w:b/>
        </w:rPr>
        <w:tab/>
      </w:r>
      <w:r w:rsidR="005A5FA2">
        <w:rPr>
          <w:b/>
        </w:rPr>
        <w:t xml:space="preserve">        </w:t>
      </w:r>
      <w:r w:rsidR="0025439C" w:rsidRPr="004C521B">
        <w:rPr>
          <w:bCs/>
          <w:highlight w:val="lightGray"/>
        </w:rPr>
        <w:t>Term of service: 3 years</w:t>
      </w:r>
    </w:p>
    <w:p w14:paraId="55D12956" w14:textId="77777777" w:rsidR="0048644C" w:rsidRPr="0095004C" w:rsidRDefault="0048644C" w:rsidP="0048644C">
      <w:pPr>
        <w:tabs>
          <w:tab w:val="left" w:pos="-720"/>
          <w:tab w:val="left" w:pos="0"/>
        </w:tabs>
        <w:suppressAutoHyphens/>
        <w:ind w:left="720" w:hanging="720"/>
      </w:pPr>
      <w:r w:rsidRPr="0095004C">
        <w:tab/>
      </w:r>
    </w:p>
    <w:p w14:paraId="542BB018" w14:textId="77777777" w:rsidR="0048644C" w:rsidRPr="0025439C" w:rsidRDefault="00B33722" w:rsidP="0025439C">
      <w:pPr>
        <w:widowControl/>
        <w:rPr>
          <w:rFonts w:eastAsiaTheme="minorHAnsi"/>
          <w:snapToGrid/>
          <w:spacing w:val="0"/>
        </w:rPr>
      </w:pPr>
      <w:r w:rsidRPr="00B33722">
        <w:rPr>
          <w:rFonts w:eastAsiaTheme="minorHAnsi"/>
          <w:b/>
          <w:bCs/>
          <w:i/>
          <w:iCs/>
          <w:snapToGrid/>
          <w:spacing w:val="0"/>
        </w:rPr>
        <w:t>Responsibility:</w:t>
      </w:r>
      <w:r>
        <w:rPr>
          <w:rFonts w:eastAsiaTheme="minorHAnsi"/>
          <w:snapToGrid/>
          <w:spacing w:val="0"/>
        </w:rPr>
        <w:t xml:space="preserve"> </w:t>
      </w:r>
      <w:r w:rsidR="0048644C" w:rsidRPr="0025439C">
        <w:rPr>
          <w:rFonts w:eastAsiaTheme="minorHAnsi"/>
          <w:snapToGrid/>
          <w:spacing w:val="0"/>
        </w:rPr>
        <w:t>Nominate faculty to committee positions and present such nominations fo</w:t>
      </w:r>
      <w:r w:rsidR="0025439C" w:rsidRPr="0025439C">
        <w:rPr>
          <w:rFonts w:eastAsiaTheme="minorHAnsi"/>
          <w:snapToGrid/>
          <w:spacing w:val="0"/>
        </w:rPr>
        <w:t xml:space="preserve">r election at faculty meeting. </w:t>
      </w:r>
      <w:r w:rsidR="0048644C" w:rsidRPr="0025439C">
        <w:rPr>
          <w:rFonts w:eastAsiaTheme="minorHAnsi"/>
          <w:snapToGrid/>
          <w:spacing w:val="0"/>
        </w:rPr>
        <w:t>Nominate the Faculty Secretary (two</w:t>
      </w:r>
      <w:r w:rsidR="006C4864">
        <w:rPr>
          <w:rFonts w:eastAsiaTheme="minorHAnsi"/>
          <w:snapToGrid/>
          <w:spacing w:val="0"/>
        </w:rPr>
        <w:t>-</w:t>
      </w:r>
      <w:r w:rsidR="0048644C" w:rsidRPr="0025439C">
        <w:rPr>
          <w:rFonts w:eastAsiaTheme="minorHAnsi"/>
          <w:snapToGrid/>
          <w:spacing w:val="0"/>
        </w:rPr>
        <w:t>year term), Marshal and Associate Marshal (five</w:t>
      </w:r>
      <w:r w:rsidR="00216373">
        <w:rPr>
          <w:rFonts w:eastAsiaTheme="minorHAnsi"/>
          <w:snapToGrid/>
          <w:spacing w:val="0"/>
        </w:rPr>
        <w:t>-</w:t>
      </w:r>
      <w:r w:rsidR="0048644C" w:rsidRPr="0025439C">
        <w:rPr>
          <w:rFonts w:eastAsiaTheme="minorHAnsi"/>
          <w:snapToGrid/>
          <w:spacing w:val="0"/>
        </w:rPr>
        <w:t>year terms), and Parliamentarian (who serves at the pleasure of the Faculty but may resign without prejudice at the end of any academic year).   Recommend to the faculty the dissolution or creation of committees.  Review committee structure and areas of responsibility.</w:t>
      </w:r>
    </w:p>
    <w:p w14:paraId="2B0F591E" w14:textId="77777777" w:rsidR="0048644C" w:rsidRPr="0095004C" w:rsidRDefault="0048644C" w:rsidP="0048644C">
      <w:pPr>
        <w:tabs>
          <w:tab w:val="left" w:pos="-720"/>
        </w:tabs>
        <w:suppressAutoHyphens/>
      </w:pPr>
    </w:p>
    <w:p w14:paraId="06DAA9EC" w14:textId="77777777" w:rsidR="0048644C" w:rsidRPr="00B33722" w:rsidRDefault="0048644C" w:rsidP="0048644C">
      <w:pPr>
        <w:tabs>
          <w:tab w:val="left" w:pos="-720"/>
          <w:tab w:val="left" w:pos="0"/>
        </w:tabs>
        <w:suppressAutoHyphens/>
        <w:ind w:left="720" w:hanging="720"/>
        <w:rPr>
          <w:b/>
          <w:bCs/>
          <w:i/>
          <w:iCs/>
        </w:rPr>
      </w:pPr>
      <w:r w:rsidRPr="00B33722">
        <w:rPr>
          <w:b/>
          <w:bCs/>
          <w:i/>
          <w:iCs/>
        </w:rPr>
        <w:t>Membership:</w:t>
      </w:r>
      <w:r w:rsidRPr="00B33722">
        <w:rPr>
          <w:b/>
          <w:bCs/>
          <w:i/>
          <w:iCs/>
        </w:rPr>
        <w:tab/>
      </w:r>
    </w:p>
    <w:p w14:paraId="0DB563EE" w14:textId="77777777" w:rsidR="0048644C" w:rsidRPr="0095004C" w:rsidRDefault="0048644C" w:rsidP="0048644C">
      <w:pPr>
        <w:tabs>
          <w:tab w:val="left" w:pos="-720"/>
        </w:tabs>
        <w:suppressAutoHyphens/>
      </w:pPr>
      <w:r w:rsidRPr="0095004C">
        <w:t>Provost</w:t>
      </w:r>
    </w:p>
    <w:p w14:paraId="02C766D9" w14:textId="77777777" w:rsidR="0048644C" w:rsidRPr="0095004C" w:rsidRDefault="0048644C" w:rsidP="0048644C">
      <w:pPr>
        <w:tabs>
          <w:tab w:val="left" w:pos="-720"/>
          <w:tab w:val="left" w:pos="0"/>
          <w:tab w:val="left" w:pos="720"/>
        </w:tabs>
        <w:suppressAutoHyphens/>
        <w:ind w:left="1440" w:hanging="1440"/>
      </w:pPr>
      <w:r w:rsidRPr="0095004C">
        <w:t>Chair of the Faculty Status and Evaluation Committee</w:t>
      </w:r>
      <w:r w:rsidRPr="0095004C">
        <w:rPr>
          <w:strike/>
        </w:rPr>
        <w:t xml:space="preserve"> </w:t>
      </w:r>
    </w:p>
    <w:p w14:paraId="36C14DF4" w14:textId="7B1B1E89" w:rsidR="0048644C" w:rsidRDefault="0048644C" w:rsidP="0048644C">
      <w:pPr>
        <w:tabs>
          <w:tab w:val="left" w:pos="-720"/>
          <w:tab w:val="left" w:pos="0"/>
          <w:tab w:val="left" w:pos="720"/>
        </w:tabs>
        <w:suppressAutoHyphens/>
        <w:ind w:left="1440" w:hanging="1440"/>
      </w:pPr>
      <w:r w:rsidRPr="0095004C">
        <w:t>A re</w:t>
      </w:r>
      <w:r w:rsidR="000E2252">
        <w:t xml:space="preserve">presentative of each of the </w:t>
      </w:r>
      <w:r w:rsidR="000E2252" w:rsidRPr="000C36B8">
        <w:t>five</w:t>
      </w:r>
      <w:r w:rsidRPr="0095004C">
        <w:t xml:space="preserve"> Colleges, elected by the faculty members in that College</w:t>
      </w:r>
    </w:p>
    <w:p w14:paraId="5A6F6B7F" w14:textId="77777777" w:rsidR="00760061" w:rsidRDefault="00760061" w:rsidP="0048644C">
      <w:pPr>
        <w:tabs>
          <w:tab w:val="left" w:pos="-720"/>
          <w:tab w:val="left" w:pos="0"/>
          <w:tab w:val="left" w:pos="720"/>
        </w:tabs>
        <w:suppressAutoHyphens/>
        <w:ind w:left="1440" w:hanging="1440"/>
      </w:pPr>
    </w:p>
    <w:p w14:paraId="67771B00" w14:textId="77777777" w:rsidR="00760061" w:rsidRPr="00446990" w:rsidRDefault="00760061" w:rsidP="0048644C">
      <w:pPr>
        <w:tabs>
          <w:tab w:val="left" w:pos="-720"/>
          <w:tab w:val="left" w:pos="0"/>
          <w:tab w:val="left" w:pos="720"/>
        </w:tabs>
        <w:suppressAutoHyphens/>
        <w:ind w:left="1440" w:hanging="1440"/>
        <w:rPr>
          <w:highlight w:val="cyan"/>
        </w:rPr>
      </w:pPr>
      <w:r w:rsidRPr="00446990">
        <w:rPr>
          <w:b/>
          <w:bCs/>
          <w:i/>
          <w:iCs/>
          <w:highlight w:val="cyan"/>
        </w:rPr>
        <w:t>Note</w:t>
      </w:r>
      <w:r w:rsidRPr="00446990">
        <w:rPr>
          <w:i/>
          <w:iCs/>
          <w:highlight w:val="cyan"/>
        </w:rPr>
        <w:t>:</w:t>
      </w:r>
      <w:r w:rsidRPr="00446990">
        <w:rPr>
          <w:highlight w:val="cyan"/>
        </w:rPr>
        <w:t xml:space="preserve"> To elect the representative of each college, each Dean will email his/her entire college to request nominations,</w:t>
      </w:r>
    </w:p>
    <w:p w14:paraId="0949082F" w14:textId="51CBB037" w:rsidR="00760061" w:rsidRPr="00446990" w:rsidRDefault="00760061" w:rsidP="00760061">
      <w:pPr>
        <w:tabs>
          <w:tab w:val="left" w:pos="-720"/>
          <w:tab w:val="left" w:pos="0"/>
          <w:tab w:val="left" w:pos="720"/>
        </w:tabs>
        <w:suppressAutoHyphens/>
        <w:ind w:left="1440" w:hanging="1440"/>
        <w:rPr>
          <w:highlight w:val="cyan"/>
        </w:rPr>
      </w:pPr>
      <w:r w:rsidRPr="00446990">
        <w:rPr>
          <w:highlight w:val="cyan"/>
        </w:rPr>
        <w:t>provide the date/time of the vote, and indicate if the vote will be held by email or in person at least two weeks before the</w:t>
      </w:r>
    </w:p>
    <w:p w14:paraId="7EC6897C" w14:textId="77777777" w:rsidR="00760061" w:rsidRPr="00446990" w:rsidRDefault="00760061" w:rsidP="0048644C">
      <w:pPr>
        <w:tabs>
          <w:tab w:val="left" w:pos="-720"/>
          <w:tab w:val="left" w:pos="0"/>
          <w:tab w:val="left" w:pos="720"/>
        </w:tabs>
        <w:suppressAutoHyphens/>
        <w:ind w:left="1440" w:hanging="1440"/>
        <w:rPr>
          <w:highlight w:val="cyan"/>
        </w:rPr>
      </w:pPr>
      <w:r w:rsidRPr="00446990">
        <w:rPr>
          <w:highlight w:val="cyan"/>
        </w:rPr>
        <w:t xml:space="preserve">vote is to occur.   Exceptions to the specified timeline may be granted by a majority vote of the college.   The vote for the </w:t>
      </w:r>
    </w:p>
    <w:p w14:paraId="19BCCD42" w14:textId="77777777" w:rsidR="00760061" w:rsidRPr="00446990" w:rsidRDefault="00760061" w:rsidP="0048644C">
      <w:pPr>
        <w:tabs>
          <w:tab w:val="left" w:pos="-720"/>
          <w:tab w:val="left" w:pos="0"/>
          <w:tab w:val="left" w:pos="720"/>
        </w:tabs>
        <w:suppressAutoHyphens/>
        <w:ind w:left="1440" w:hanging="1440"/>
        <w:rPr>
          <w:highlight w:val="cyan"/>
        </w:rPr>
      </w:pPr>
      <w:r w:rsidRPr="00446990">
        <w:rPr>
          <w:highlight w:val="cyan"/>
        </w:rPr>
        <w:t>representative from each college must occur prior to the slate of proposed committee members being brought before the</w:t>
      </w:r>
    </w:p>
    <w:p w14:paraId="42EB0E95" w14:textId="770519D4" w:rsidR="00760061" w:rsidRPr="0095004C" w:rsidRDefault="00760061" w:rsidP="0048644C">
      <w:pPr>
        <w:tabs>
          <w:tab w:val="left" w:pos="-720"/>
          <w:tab w:val="left" w:pos="0"/>
          <w:tab w:val="left" w:pos="720"/>
        </w:tabs>
        <w:suppressAutoHyphens/>
        <w:ind w:left="1440" w:hanging="1440"/>
      </w:pPr>
      <w:r w:rsidRPr="00446990">
        <w:rPr>
          <w:highlight w:val="cyan"/>
        </w:rPr>
        <w:t>full faculty.</w:t>
      </w:r>
      <w:r w:rsidRPr="00760061">
        <w:t xml:space="preserve">   </w:t>
      </w:r>
    </w:p>
    <w:p w14:paraId="30D8492F" w14:textId="77777777" w:rsidR="00DE3807" w:rsidRPr="00C44B89" w:rsidRDefault="00DE3807" w:rsidP="0048644C">
      <w:pPr>
        <w:tabs>
          <w:tab w:val="left" w:pos="-720"/>
          <w:tab w:val="left" w:pos="0"/>
          <w:tab w:val="left" w:pos="720"/>
        </w:tabs>
        <w:suppressAutoHyphens/>
        <w:ind w:left="1440" w:hanging="1440"/>
        <w:rPr>
          <w:color w:val="FF0000"/>
        </w:rPr>
      </w:pPr>
    </w:p>
    <w:p w14:paraId="747C5BC0" w14:textId="54B97FC3" w:rsidR="00DE3807" w:rsidRPr="0025439C" w:rsidRDefault="000E2252" w:rsidP="00DE3807">
      <w:pPr>
        <w:tabs>
          <w:tab w:val="left" w:pos="-720"/>
          <w:tab w:val="left" w:pos="0"/>
          <w:tab w:val="left" w:pos="720"/>
        </w:tabs>
        <w:suppressAutoHyphens/>
        <w:ind w:left="1440" w:hanging="1440"/>
        <w:rPr>
          <w:b/>
          <w:u w:val="single"/>
        </w:rPr>
      </w:pPr>
      <w:r w:rsidRPr="0025439C">
        <w:rPr>
          <w:b/>
          <w:u w:val="single"/>
        </w:rPr>
        <w:t>20</w:t>
      </w:r>
      <w:r w:rsidR="00DF2BA8">
        <w:rPr>
          <w:b/>
          <w:u w:val="single"/>
        </w:rPr>
        <w:t>2</w:t>
      </w:r>
      <w:r w:rsidR="00EB74D1">
        <w:rPr>
          <w:b/>
          <w:u w:val="single"/>
        </w:rPr>
        <w:t>1</w:t>
      </w:r>
      <w:r w:rsidRPr="0025439C">
        <w:rPr>
          <w:b/>
          <w:u w:val="single"/>
        </w:rPr>
        <w:t>-202</w:t>
      </w:r>
      <w:r w:rsidR="00EB74D1">
        <w:rPr>
          <w:b/>
          <w:u w:val="single"/>
        </w:rPr>
        <w:t>2</w:t>
      </w:r>
      <w:r w:rsidR="00DE3807" w:rsidRPr="0025439C">
        <w:rPr>
          <w:b/>
          <w:u w:val="single"/>
        </w:rPr>
        <w:t xml:space="preserve"> Members</w:t>
      </w:r>
    </w:p>
    <w:p w14:paraId="61D8C01F" w14:textId="53E346E7" w:rsidR="0025439C" w:rsidRPr="0025439C" w:rsidRDefault="00977C45" w:rsidP="0025439C">
      <w:pPr>
        <w:tabs>
          <w:tab w:val="left" w:pos="-720"/>
          <w:tab w:val="left" w:pos="0"/>
          <w:tab w:val="left" w:pos="720"/>
        </w:tabs>
        <w:suppressAutoHyphens/>
        <w:ind w:left="1440" w:hanging="1440"/>
      </w:pPr>
      <w:r w:rsidRPr="00EB74D1">
        <w:t>Tynisha Willingham</w:t>
      </w:r>
      <w:r w:rsidR="0025439C" w:rsidRPr="00EB74D1">
        <w:t xml:space="preserve"> –</w:t>
      </w:r>
      <w:r w:rsidRPr="00EB74D1">
        <w:t xml:space="preserve"> Interim </w:t>
      </w:r>
      <w:r w:rsidR="0025439C" w:rsidRPr="00EB74D1">
        <w:t>Provost</w:t>
      </w:r>
      <w:r w:rsidR="00216373" w:rsidRPr="00EB74D1">
        <w:t xml:space="preserve">, </w:t>
      </w:r>
      <w:r w:rsidR="00216373" w:rsidRPr="00EB74D1">
        <w:rPr>
          <w:i/>
          <w:iCs/>
        </w:rPr>
        <w:t>Chair</w:t>
      </w:r>
    </w:p>
    <w:p w14:paraId="534F4A57" w14:textId="4F15AFC3" w:rsidR="00DE3807" w:rsidRPr="00EB74D1" w:rsidRDefault="00EB74D1" w:rsidP="00DE3807">
      <w:pPr>
        <w:tabs>
          <w:tab w:val="left" w:pos="-720"/>
          <w:tab w:val="left" w:pos="0"/>
          <w:tab w:val="left" w:pos="720"/>
        </w:tabs>
        <w:suppressAutoHyphens/>
        <w:ind w:left="1440" w:hanging="1440"/>
        <w:rPr>
          <w:b/>
          <w:bCs/>
        </w:rPr>
      </w:pPr>
      <w:r w:rsidRPr="00EB74D1">
        <w:rPr>
          <w:b/>
          <w:bCs/>
        </w:rPr>
        <w:t>Nadine Gergel-Hackett</w:t>
      </w:r>
      <w:r w:rsidR="0025439C" w:rsidRPr="00EB74D1">
        <w:rPr>
          <w:b/>
          <w:bCs/>
        </w:rPr>
        <w:t xml:space="preserve"> (</w:t>
      </w:r>
      <w:r w:rsidRPr="00EB74D1">
        <w:rPr>
          <w:b/>
          <w:bCs/>
        </w:rPr>
        <w:t>3</w:t>
      </w:r>
      <w:r w:rsidR="00DE3807" w:rsidRPr="00EB74D1">
        <w:rPr>
          <w:b/>
          <w:bCs/>
        </w:rPr>
        <w:t>) CAS</w:t>
      </w:r>
    </w:p>
    <w:p w14:paraId="23E3C6B8" w14:textId="2665936F" w:rsidR="00DE3807" w:rsidRPr="00F74DDE" w:rsidRDefault="00EB74D1" w:rsidP="00DE3807">
      <w:pPr>
        <w:tabs>
          <w:tab w:val="left" w:pos="-720"/>
          <w:tab w:val="left" w:pos="0"/>
          <w:tab w:val="left" w:pos="720"/>
        </w:tabs>
        <w:suppressAutoHyphens/>
        <w:ind w:left="1440" w:hanging="1440"/>
        <w:rPr>
          <w:b/>
          <w:bCs/>
        </w:rPr>
      </w:pPr>
      <w:r>
        <w:rPr>
          <w:b/>
          <w:bCs/>
        </w:rPr>
        <w:t>TBA</w:t>
      </w:r>
      <w:r w:rsidR="00E57870">
        <w:rPr>
          <w:b/>
          <w:bCs/>
        </w:rPr>
        <w:t>-</w:t>
      </w:r>
      <w:r w:rsidR="009B5B71" w:rsidRPr="00F74DDE">
        <w:rPr>
          <w:b/>
          <w:bCs/>
        </w:rPr>
        <w:t>Chair of FSEC</w:t>
      </w:r>
    </w:p>
    <w:p w14:paraId="744B55E2" w14:textId="3D8A9044" w:rsidR="0025439C" w:rsidRPr="00DF2BA8" w:rsidRDefault="005C46C3" w:rsidP="00DE3807">
      <w:pPr>
        <w:tabs>
          <w:tab w:val="left" w:pos="-720"/>
          <w:tab w:val="left" w:pos="0"/>
          <w:tab w:val="left" w:pos="720"/>
        </w:tabs>
        <w:suppressAutoHyphens/>
        <w:ind w:left="1440" w:hanging="1440"/>
        <w:rPr>
          <w:bCs/>
        </w:rPr>
      </w:pPr>
      <w:r w:rsidRPr="00DF2BA8">
        <w:rPr>
          <w:bCs/>
        </w:rPr>
        <w:t xml:space="preserve">Doreen Bechtol - </w:t>
      </w:r>
      <w:r w:rsidR="0025439C" w:rsidRPr="00DF2BA8">
        <w:rPr>
          <w:bCs/>
        </w:rPr>
        <w:t>VPA (</w:t>
      </w:r>
      <w:r w:rsidR="00EB74D1">
        <w:rPr>
          <w:bCs/>
        </w:rPr>
        <w:t>1</w:t>
      </w:r>
      <w:r w:rsidR="0025439C" w:rsidRPr="00DF2BA8">
        <w:rPr>
          <w:bCs/>
        </w:rPr>
        <w:t>)</w:t>
      </w:r>
    </w:p>
    <w:p w14:paraId="092AC587" w14:textId="66817839" w:rsidR="0025439C" w:rsidRPr="00EB74D1" w:rsidRDefault="00EB74D1" w:rsidP="005C46C3">
      <w:pPr>
        <w:tabs>
          <w:tab w:val="left" w:pos="-720"/>
          <w:tab w:val="left" w:pos="0"/>
          <w:tab w:val="left" w:pos="720"/>
        </w:tabs>
        <w:suppressAutoHyphens/>
        <w:rPr>
          <w:b/>
        </w:rPr>
      </w:pPr>
      <w:r w:rsidRPr="00EB74D1">
        <w:rPr>
          <w:b/>
        </w:rPr>
        <w:t>Mary Clay Thomas</w:t>
      </w:r>
      <w:r w:rsidR="005C46C3" w:rsidRPr="00EB74D1">
        <w:rPr>
          <w:b/>
        </w:rPr>
        <w:t xml:space="preserve"> - </w:t>
      </w:r>
      <w:r w:rsidR="0025439C" w:rsidRPr="00EB74D1">
        <w:rPr>
          <w:b/>
        </w:rPr>
        <w:t>BPS (</w:t>
      </w:r>
      <w:r w:rsidRPr="00EB74D1">
        <w:rPr>
          <w:b/>
        </w:rPr>
        <w:t>3</w:t>
      </w:r>
      <w:r w:rsidR="0025439C" w:rsidRPr="00EB74D1">
        <w:rPr>
          <w:b/>
        </w:rPr>
        <w:t>)</w:t>
      </w:r>
    </w:p>
    <w:p w14:paraId="48E87A6C" w14:textId="3DD23569" w:rsidR="0025439C" w:rsidRPr="00DF2BA8" w:rsidRDefault="005C46C3" w:rsidP="00DE3807">
      <w:pPr>
        <w:tabs>
          <w:tab w:val="left" w:pos="-720"/>
          <w:tab w:val="left" w:pos="0"/>
          <w:tab w:val="left" w:pos="720"/>
        </w:tabs>
        <w:suppressAutoHyphens/>
        <w:ind w:left="1440" w:hanging="1440"/>
        <w:rPr>
          <w:bCs/>
        </w:rPr>
      </w:pPr>
      <w:r w:rsidRPr="00DF2BA8">
        <w:rPr>
          <w:bCs/>
        </w:rPr>
        <w:t xml:space="preserve">Lisa Burns - </w:t>
      </w:r>
      <w:r w:rsidR="0025439C" w:rsidRPr="00DF2BA8">
        <w:rPr>
          <w:bCs/>
        </w:rPr>
        <w:t>MDCHS (</w:t>
      </w:r>
      <w:r w:rsidR="00EB74D1">
        <w:rPr>
          <w:bCs/>
        </w:rPr>
        <w:t>1</w:t>
      </w:r>
      <w:r w:rsidR="0025439C" w:rsidRPr="00DF2BA8">
        <w:rPr>
          <w:bCs/>
        </w:rPr>
        <w:t>)</w:t>
      </w:r>
    </w:p>
    <w:p w14:paraId="19AD6BC9" w14:textId="7A3B2391" w:rsidR="00FC378C" w:rsidRPr="00DF2BA8" w:rsidRDefault="005C46C3" w:rsidP="00DE3807">
      <w:pPr>
        <w:tabs>
          <w:tab w:val="left" w:pos="-720"/>
          <w:tab w:val="left" w:pos="0"/>
          <w:tab w:val="left" w:pos="720"/>
        </w:tabs>
        <w:suppressAutoHyphens/>
        <w:ind w:left="1440" w:hanging="1440"/>
        <w:rPr>
          <w:bCs/>
        </w:rPr>
      </w:pPr>
      <w:r w:rsidRPr="00DF2BA8">
        <w:rPr>
          <w:bCs/>
        </w:rPr>
        <w:t xml:space="preserve">Stephanie Sebolt - </w:t>
      </w:r>
      <w:r w:rsidR="00FC378C" w:rsidRPr="00DF2BA8">
        <w:rPr>
          <w:bCs/>
        </w:rPr>
        <w:t>COE (</w:t>
      </w:r>
      <w:r w:rsidR="00EB74D1">
        <w:rPr>
          <w:bCs/>
        </w:rPr>
        <w:t>1</w:t>
      </w:r>
      <w:r w:rsidR="00FC378C" w:rsidRPr="00DF2BA8">
        <w:rPr>
          <w:bCs/>
        </w:rPr>
        <w:t xml:space="preserve">) </w:t>
      </w:r>
    </w:p>
    <w:p w14:paraId="2D0CBCBC" w14:textId="77777777" w:rsidR="0025439C" w:rsidRDefault="0025439C" w:rsidP="00DE3807">
      <w:pPr>
        <w:tabs>
          <w:tab w:val="left" w:pos="-720"/>
          <w:tab w:val="left" w:pos="0"/>
          <w:tab w:val="left" w:pos="720"/>
        </w:tabs>
        <w:suppressAutoHyphens/>
        <w:ind w:left="1440" w:hanging="1440"/>
      </w:pPr>
    </w:p>
    <w:p w14:paraId="5CB15369" w14:textId="77777777" w:rsidR="0025439C" w:rsidRDefault="00D30B07" w:rsidP="0048644C">
      <w:pPr>
        <w:tabs>
          <w:tab w:val="left" w:pos="-720"/>
        </w:tabs>
        <w:suppressAutoHyphens/>
        <w:rPr>
          <w:b/>
          <w:bCs/>
        </w:rPr>
      </w:pPr>
      <w:r>
        <w:rPr>
          <w:noProof/>
          <w:snapToGrid/>
        </w:rPr>
        <mc:AlternateContent>
          <mc:Choice Requires="wps">
            <w:drawing>
              <wp:anchor distT="0" distB="0" distL="114300" distR="114300" simplePos="0" relativeHeight="251665408" behindDoc="0" locked="0" layoutInCell="1" allowOverlap="1" wp14:anchorId="52F1449F" wp14:editId="0CE25877">
                <wp:simplePos x="0" y="0"/>
                <wp:positionH relativeFrom="column">
                  <wp:posOffset>0</wp:posOffset>
                </wp:positionH>
                <wp:positionV relativeFrom="paragraph">
                  <wp:posOffset>-635</wp:posOffset>
                </wp:positionV>
                <wp:extent cx="601249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1249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B9C024"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"/>
            </w:pict>
          </mc:Fallback>
        </mc:AlternateContent>
      </w:r>
    </w:p>
    <w:p w14:paraId="19D9B831" w14:textId="77777777" w:rsidR="0048644C" w:rsidRPr="0095004C" w:rsidRDefault="0048644C" w:rsidP="0048644C">
      <w:pPr>
        <w:tabs>
          <w:tab w:val="left" w:pos="-720"/>
        </w:tabs>
        <w:suppressAutoHyphens/>
        <w:rPr>
          <w:b/>
          <w:bCs/>
        </w:rPr>
      </w:pPr>
      <w:r w:rsidRPr="005A5FA2">
        <w:rPr>
          <w:b/>
          <w:bCs/>
          <w:highlight w:val="lightGray"/>
        </w:rPr>
        <w:t>EDUCATIONAL POLICY COMMITTEE – COLLEGE OF ARTS AND SCIENCES</w:t>
      </w:r>
      <w:r w:rsidRPr="0095004C">
        <w:rPr>
          <w:b/>
          <w:bCs/>
        </w:rPr>
        <w:tab/>
        <w:t xml:space="preserve">   </w:t>
      </w:r>
      <w:r w:rsidR="005A5FA2">
        <w:rPr>
          <w:b/>
          <w:bCs/>
        </w:rPr>
        <w:t xml:space="preserve">     </w:t>
      </w:r>
      <w:r w:rsidRPr="0095004C">
        <w:rPr>
          <w:b/>
          <w:bCs/>
        </w:rPr>
        <w:t xml:space="preserve">  </w:t>
      </w:r>
      <w:r w:rsidRPr="0095004C">
        <w:rPr>
          <w:bCs/>
          <w:highlight w:val="lightGray"/>
        </w:rPr>
        <w:t>Term of service: 3 years</w:t>
      </w:r>
    </w:p>
    <w:p w14:paraId="507BE97F" w14:textId="77777777" w:rsidR="0048644C" w:rsidRPr="0095004C" w:rsidRDefault="0048644C" w:rsidP="0048644C">
      <w:pPr>
        <w:tabs>
          <w:tab w:val="left" w:pos="-720"/>
        </w:tabs>
        <w:suppressAutoHyphens/>
        <w:rPr>
          <w:b/>
          <w:bCs/>
        </w:rPr>
      </w:pPr>
    </w:p>
    <w:p w14:paraId="3CB981BB" w14:textId="77777777" w:rsidR="0048644C" w:rsidRDefault="0085304B" w:rsidP="0048644C">
      <w:pPr>
        <w:tabs>
          <w:tab w:val="left" w:pos="-720"/>
        </w:tabs>
        <w:suppressAutoHyphens/>
      </w:pPr>
      <w:r w:rsidRPr="00B33722">
        <w:rPr>
          <w:b/>
          <w:bCs/>
          <w:i/>
          <w:iCs/>
        </w:rPr>
        <w:t>Responsibility</w:t>
      </w:r>
      <w:r>
        <w:t xml:space="preserve">: </w:t>
      </w:r>
      <w:r w:rsidR="0015672C" w:rsidRPr="00CB6142">
        <w:t>Ensures the integrity of the academic program within the College of Arts and Sciences. Reviews and approves new courses, majors and minors. Reviews and approves substantial changes to the curricula. Presents recommendations to the CAS faculty for approval and to the full faculty for information.</w:t>
      </w:r>
    </w:p>
    <w:p w14:paraId="33B2BF8C" w14:textId="77777777" w:rsidR="0015672C" w:rsidRPr="0095004C" w:rsidRDefault="0015672C" w:rsidP="0048644C">
      <w:pPr>
        <w:tabs>
          <w:tab w:val="left" w:pos="-720"/>
        </w:tabs>
        <w:suppressAutoHyphens/>
        <w:rPr>
          <w:bCs/>
        </w:rPr>
      </w:pPr>
    </w:p>
    <w:p w14:paraId="6B6B24D0" w14:textId="77777777" w:rsidR="0048644C" w:rsidRPr="00B33722" w:rsidRDefault="0048644C" w:rsidP="0048644C">
      <w:pPr>
        <w:tabs>
          <w:tab w:val="left" w:pos="-720"/>
        </w:tabs>
        <w:suppressAutoHyphens/>
        <w:rPr>
          <w:b/>
          <w:i/>
          <w:iCs/>
        </w:rPr>
      </w:pPr>
      <w:r w:rsidRPr="00B33722">
        <w:rPr>
          <w:b/>
          <w:i/>
          <w:iCs/>
        </w:rPr>
        <w:t>Membership:</w:t>
      </w:r>
    </w:p>
    <w:p w14:paraId="0870404B" w14:textId="77777777" w:rsidR="0085304B" w:rsidRPr="006160BD" w:rsidRDefault="0085304B" w:rsidP="00B33722">
      <w:pPr>
        <w:widowControl/>
        <w:rPr>
          <w:bCs/>
        </w:rPr>
      </w:pPr>
      <w:r w:rsidRPr="006160BD">
        <w:rPr>
          <w:bCs/>
        </w:rPr>
        <w:t xml:space="preserve">Three faculty members from the College of </w:t>
      </w:r>
      <w:r>
        <w:rPr>
          <w:bCs/>
        </w:rPr>
        <w:t>Arts and Sciences</w:t>
      </w:r>
      <w:r w:rsidRPr="006160BD">
        <w:rPr>
          <w:bCs/>
        </w:rPr>
        <w:t xml:space="preserve"> </w:t>
      </w:r>
    </w:p>
    <w:p w14:paraId="555F331E" w14:textId="77777777" w:rsidR="0085304B" w:rsidRPr="006160BD" w:rsidRDefault="0085304B" w:rsidP="00B33722">
      <w:pPr>
        <w:widowControl/>
        <w:rPr>
          <w:bCs/>
        </w:rPr>
      </w:pPr>
      <w:r w:rsidRPr="006160BD">
        <w:rPr>
          <w:bCs/>
        </w:rPr>
        <w:t xml:space="preserve">One faculty member from another College </w:t>
      </w:r>
    </w:p>
    <w:p w14:paraId="4038F6BE" w14:textId="77777777" w:rsidR="0085304B" w:rsidRPr="006160BD" w:rsidRDefault="0085304B" w:rsidP="00B33722">
      <w:pPr>
        <w:widowControl/>
        <w:rPr>
          <w:bCs/>
        </w:rPr>
      </w:pPr>
      <w:r w:rsidRPr="006160BD">
        <w:rPr>
          <w:bCs/>
        </w:rPr>
        <w:t>One student in a C</w:t>
      </w:r>
      <w:r>
        <w:rPr>
          <w:bCs/>
        </w:rPr>
        <w:t>AS</w:t>
      </w:r>
      <w:r w:rsidRPr="006160BD">
        <w:rPr>
          <w:bCs/>
        </w:rPr>
        <w:t xml:space="preserve"> program</w:t>
      </w:r>
    </w:p>
    <w:p w14:paraId="645E9FA1" w14:textId="77777777" w:rsidR="0048644C" w:rsidRPr="0095004C" w:rsidRDefault="0048644C" w:rsidP="0025439C">
      <w:pPr>
        <w:tabs>
          <w:tab w:val="left" w:pos="-720"/>
        </w:tabs>
        <w:suppressAutoHyphens/>
        <w:rPr>
          <w:bCs/>
        </w:rPr>
      </w:pPr>
      <w:r w:rsidRPr="0095004C">
        <w:rPr>
          <w:bCs/>
        </w:rPr>
        <w:tab/>
      </w:r>
      <w:r w:rsidRPr="0095004C">
        <w:rPr>
          <w:bCs/>
        </w:rPr>
        <w:tab/>
      </w:r>
    </w:p>
    <w:p w14:paraId="1D1EBDB4" w14:textId="77777777" w:rsidR="0048644C" w:rsidRPr="0095004C" w:rsidRDefault="0048644C" w:rsidP="0048644C">
      <w:pPr>
        <w:tabs>
          <w:tab w:val="left" w:pos="-720"/>
        </w:tabs>
        <w:suppressAutoHyphens/>
      </w:pPr>
      <w:r w:rsidRPr="0095004C">
        <w:rPr>
          <w:i/>
        </w:rPr>
        <w:t>Ex Officio</w:t>
      </w:r>
      <w:r w:rsidRPr="0095004C">
        <w:t xml:space="preserve"> – Voting</w:t>
      </w:r>
    </w:p>
    <w:p w14:paraId="3F60708B" w14:textId="77777777" w:rsidR="0048644C" w:rsidRPr="0095004C" w:rsidRDefault="0048644C" w:rsidP="0048644C">
      <w:pPr>
        <w:tabs>
          <w:tab w:val="left" w:pos="-720"/>
        </w:tabs>
        <w:suppressAutoHyphens/>
      </w:pPr>
      <w:r w:rsidRPr="0095004C">
        <w:rPr>
          <w:bCs/>
        </w:rPr>
        <w:t>Dean of the College of Arts and Sciences</w:t>
      </w:r>
    </w:p>
    <w:p w14:paraId="71CA4947" w14:textId="77777777" w:rsidR="0048644C" w:rsidRPr="0095004C" w:rsidRDefault="0048644C" w:rsidP="0048644C">
      <w:pPr>
        <w:tabs>
          <w:tab w:val="left" w:pos="-720"/>
        </w:tabs>
        <w:suppressAutoHyphens/>
        <w:rPr>
          <w:bCs/>
        </w:rPr>
      </w:pPr>
    </w:p>
    <w:p w14:paraId="786A1F40" w14:textId="77777777" w:rsidR="0048644C" w:rsidRPr="0095004C" w:rsidRDefault="0048644C" w:rsidP="0048644C">
      <w:pPr>
        <w:tabs>
          <w:tab w:val="left" w:pos="-720"/>
        </w:tabs>
        <w:suppressAutoHyphens/>
      </w:pPr>
      <w:r w:rsidRPr="0095004C">
        <w:rPr>
          <w:i/>
        </w:rPr>
        <w:t>Ex Officio</w:t>
      </w:r>
      <w:r w:rsidRPr="0095004C">
        <w:t xml:space="preserve"> – Non-Voting </w:t>
      </w:r>
      <w:r w:rsidR="00993DF7">
        <w:t>(by invitation)</w:t>
      </w:r>
    </w:p>
    <w:p w14:paraId="1A3DE133" w14:textId="77777777" w:rsidR="0048644C" w:rsidRPr="0095004C" w:rsidRDefault="00B33722" w:rsidP="0048644C">
      <w:pPr>
        <w:tabs>
          <w:tab w:val="left" w:pos="-720"/>
        </w:tabs>
        <w:suppressAutoHyphens/>
      </w:pPr>
      <w:r>
        <w:t>University University Registrar</w:t>
      </w:r>
      <w:r w:rsidR="0048644C" w:rsidRPr="0095004C">
        <w:t xml:space="preserve"> </w:t>
      </w:r>
    </w:p>
    <w:p w14:paraId="52F51A3F" w14:textId="77777777" w:rsidR="0048644C" w:rsidRPr="0095004C" w:rsidRDefault="0048644C" w:rsidP="0048644C">
      <w:pPr>
        <w:tabs>
          <w:tab w:val="left" w:pos="-720"/>
          <w:tab w:val="left" w:pos="0"/>
          <w:tab w:val="left" w:pos="720"/>
          <w:tab w:val="left" w:pos="1440"/>
        </w:tabs>
        <w:suppressAutoHyphens/>
        <w:ind w:left="2160" w:hanging="2160"/>
      </w:pPr>
      <w:r w:rsidRPr="0095004C">
        <w:t>Director of the Grafton Library or designee</w:t>
      </w:r>
    </w:p>
    <w:p w14:paraId="1FFCCFFC" w14:textId="77777777" w:rsidR="0048644C" w:rsidRPr="00C44B89" w:rsidRDefault="0048644C" w:rsidP="0048644C">
      <w:pPr>
        <w:tabs>
          <w:tab w:val="left" w:pos="-720"/>
          <w:tab w:val="left" w:pos="0"/>
          <w:tab w:val="left" w:pos="720"/>
          <w:tab w:val="left" w:pos="1440"/>
        </w:tabs>
        <w:suppressAutoHyphens/>
        <w:ind w:left="2160" w:hanging="2160"/>
        <w:rPr>
          <w:color w:val="FF0000"/>
        </w:rPr>
      </w:pPr>
    </w:p>
    <w:p w14:paraId="40C3BC01" w14:textId="71274EEF" w:rsidR="00FE2263" w:rsidRPr="00667C2F" w:rsidRDefault="00667C2F" w:rsidP="00FE2263">
      <w:pPr>
        <w:tabs>
          <w:tab w:val="left" w:pos="-720"/>
          <w:tab w:val="left" w:pos="0"/>
          <w:tab w:val="left" w:pos="720"/>
        </w:tabs>
        <w:suppressAutoHyphens/>
        <w:ind w:left="1440" w:hanging="1440"/>
        <w:rPr>
          <w:b/>
          <w:u w:val="single"/>
        </w:rPr>
      </w:pPr>
      <w:r w:rsidRPr="00667C2F">
        <w:rPr>
          <w:b/>
          <w:u w:val="single"/>
        </w:rPr>
        <w:t>20</w:t>
      </w:r>
      <w:r w:rsidR="00B14E22">
        <w:rPr>
          <w:b/>
          <w:u w:val="single"/>
        </w:rPr>
        <w:t>2</w:t>
      </w:r>
      <w:r w:rsidR="00E57870">
        <w:rPr>
          <w:b/>
          <w:u w:val="single"/>
        </w:rPr>
        <w:t>1</w:t>
      </w:r>
      <w:r w:rsidRPr="00667C2F">
        <w:rPr>
          <w:b/>
          <w:u w:val="single"/>
        </w:rPr>
        <w:t>-202</w:t>
      </w:r>
      <w:r w:rsidR="00E57870">
        <w:rPr>
          <w:b/>
          <w:u w:val="single"/>
        </w:rPr>
        <w:t>2</w:t>
      </w:r>
      <w:r w:rsidR="00FE2263" w:rsidRPr="00667C2F">
        <w:rPr>
          <w:b/>
          <w:u w:val="single"/>
        </w:rPr>
        <w:t xml:space="preserve"> Members</w:t>
      </w:r>
    </w:p>
    <w:p w14:paraId="7E78BF57" w14:textId="4B07233E" w:rsidR="0085304B" w:rsidRPr="00B14E22" w:rsidRDefault="0085304B" w:rsidP="0085304B">
      <w:pPr>
        <w:tabs>
          <w:tab w:val="left" w:pos="-720"/>
          <w:tab w:val="left" w:pos="0"/>
          <w:tab w:val="left" w:pos="720"/>
        </w:tabs>
        <w:suppressAutoHyphens/>
        <w:ind w:left="1440" w:hanging="1440"/>
        <w:rPr>
          <w:bCs/>
          <w:color w:val="FF0000"/>
        </w:rPr>
      </w:pPr>
      <w:r w:rsidRPr="00B14E22">
        <w:rPr>
          <w:bCs/>
        </w:rPr>
        <w:t>Krissy Egan CAS – Eng (</w:t>
      </w:r>
      <w:r w:rsidR="00E57870">
        <w:rPr>
          <w:bCs/>
        </w:rPr>
        <w:t>1</w:t>
      </w:r>
      <w:r w:rsidRPr="00B14E22">
        <w:rPr>
          <w:bCs/>
        </w:rPr>
        <w:t>)</w:t>
      </w:r>
    </w:p>
    <w:p w14:paraId="79516E61" w14:textId="073421D9" w:rsidR="00667C2F" w:rsidRDefault="0085304B" w:rsidP="00667C2F">
      <w:pPr>
        <w:tabs>
          <w:tab w:val="left" w:pos="-720"/>
          <w:tab w:val="left" w:pos="0"/>
          <w:tab w:val="left" w:pos="720"/>
        </w:tabs>
        <w:suppressAutoHyphens/>
        <w:ind w:left="1440" w:hanging="1440"/>
        <w:rPr>
          <w:bCs/>
        </w:rPr>
      </w:pPr>
      <w:r w:rsidRPr="00B14E22">
        <w:rPr>
          <w:bCs/>
        </w:rPr>
        <w:t>Heather Macalister CAS – Psych (</w:t>
      </w:r>
      <w:r w:rsidR="00E57870">
        <w:rPr>
          <w:bCs/>
        </w:rPr>
        <w:t>1</w:t>
      </w:r>
      <w:r w:rsidRPr="00B14E22">
        <w:rPr>
          <w:bCs/>
        </w:rPr>
        <w:t>)</w:t>
      </w:r>
    </w:p>
    <w:p w14:paraId="674BD235" w14:textId="77777777" w:rsidR="00E57870" w:rsidRPr="00E57870" w:rsidRDefault="00E57870" w:rsidP="00667C2F">
      <w:pPr>
        <w:tabs>
          <w:tab w:val="left" w:pos="-720"/>
          <w:tab w:val="left" w:pos="0"/>
          <w:tab w:val="left" w:pos="720"/>
        </w:tabs>
        <w:suppressAutoHyphens/>
        <w:ind w:left="1440" w:hanging="1440"/>
        <w:rPr>
          <w:b/>
        </w:rPr>
      </w:pPr>
      <w:r w:rsidRPr="00E57870">
        <w:rPr>
          <w:b/>
        </w:rPr>
        <w:t>Brenci Patiño - (3) CAS</w:t>
      </w:r>
    </w:p>
    <w:p w14:paraId="44047028" w14:textId="73467332" w:rsidR="0085304B" w:rsidRPr="00B14E22" w:rsidRDefault="0085304B" w:rsidP="00667C2F">
      <w:pPr>
        <w:tabs>
          <w:tab w:val="left" w:pos="-720"/>
          <w:tab w:val="left" w:pos="0"/>
          <w:tab w:val="left" w:pos="720"/>
        </w:tabs>
        <w:suppressAutoHyphens/>
        <w:ind w:left="1440" w:hanging="1440"/>
        <w:rPr>
          <w:bCs/>
        </w:rPr>
      </w:pPr>
      <w:r w:rsidRPr="00B14E22">
        <w:rPr>
          <w:bCs/>
        </w:rPr>
        <w:t>Pam Stephenson MDCHS (</w:t>
      </w:r>
      <w:r w:rsidR="00E57870">
        <w:rPr>
          <w:bCs/>
        </w:rPr>
        <w:t>1</w:t>
      </w:r>
      <w:r w:rsidRPr="00B14E22">
        <w:rPr>
          <w:bCs/>
        </w:rPr>
        <w:t>)</w:t>
      </w:r>
    </w:p>
    <w:p w14:paraId="794F7E2D" w14:textId="3AB2606B" w:rsidR="00FE2263" w:rsidRPr="00667C2F" w:rsidRDefault="00E57870" w:rsidP="006256FF">
      <w:pPr>
        <w:tabs>
          <w:tab w:val="left" w:pos="-720"/>
          <w:tab w:val="left" w:pos="0"/>
          <w:tab w:val="left" w:pos="720"/>
          <w:tab w:val="left" w:pos="1440"/>
        </w:tabs>
        <w:suppressAutoHyphens/>
        <w:ind w:left="2160" w:hanging="2160"/>
      </w:pPr>
      <w:r w:rsidRPr="00E57870">
        <w:rPr>
          <w:highlight w:val="yellow"/>
        </w:rPr>
        <w:t>TBA</w:t>
      </w:r>
      <w:r w:rsidR="00FE2263" w:rsidRPr="00E57870">
        <w:rPr>
          <w:highlight w:val="yellow"/>
        </w:rPr>
        <w:t xml:space="preserve"> - Student from CAS</w:t>
      </w:r>
    </w:p>
    <w:p w14:paraId="79A887C5" w14:textId="77777777" w:rsidR="00FE2263" w:rsidRPr="00C44B89" w:rsidRDefault="00FE2263" w:rsidP="00FE2263">
      <w:pPr>
        <w:tabs>
          <w:tab w:val="left" w:pos="-720"/>
        </w:tabs>
        <w:suppressAutoHyphens/>
        <w:rPr>
          <w:i/>
          <w:color w:val="FF0000"/>
        </w:rPr>
      </w:pPr>
    </w:p>
    <w:p w14:paraId="516D817C" w14:textId="77777777" w:rsidR="00FE2263" w:rsidRPr="00861F27" w:rsidRDefault="00FE2263" w:rsidP="00FE2263">
      <w:pPr>
        <w:tabs>
          <w:tab w:val="left" w:pos="-720"/>
        </w:tabs>
        <w:suppressAutoHyphens/>
      </w:pPr>
      <w:r w:rsidRPr="00861F27">
        <w:rPr>
          <w:i/>
        </w:rPr>
        <w:t>Ex Officio</w:t>
      </w:r>
      <w:r w:rsidRPr="00861F27">
        <w:t xml:space="preserve"> – Voting</w:t>
      </w:r>
    </w:p>
    <w:p w14:paraId="710D41B1" w14:textId="77777777" w:rsidR="00FE2263" w:rsidRPr="00861F27" w:rsidRDefault="00FE2263" w:rsidP="00FE2263">
      <w:pPr>
        <w:tabs>
          <w:tab w:val="left" w:pos="-720"/>
        </w:tabs>
        <w:suppressAutoHyphens/>
      </w:pPr>
      <w:r w:rsidRPr="00861F27">
        <w:t xml:space="preserve">Martha Walker, </w:t>
      </w:r>
      <w:r w:rsidRPr="00861F27">
        <w:rPr>
          <w:bCs/>
        </w:rPr>
        <w:t>Dean of the College of Arts and Sciences</w:t>
      </w:r>
    </w:p>
    <w:p w14:paraId="249E26BA" w14:textId="77777777" w:rsidR="00FE2263" w:rsidRPr="00861F27" w:rsidRDefault="00FE2263" w:rsidP="00FE2263">
      <w:pPr>
        <w:tabs>
          <w:tab w:val="left" w:pos="-720"/>
        </w:tabs>
        <w:suppressAutoHyphens/>
        <w:rPr>
          <w:bCs/>
        </w:rPr>
      </w:pPr>
    </w:p>
    <w:p w14:paraId="6240781F" w14:textId="77777777" w:rsidR="00FE2263" w:rsidRPr="00861F27" w:rsidRDefault="00FE2263" w:rsidP="00FE2263">
      <w:pPr>
        <w:tabs>
          <w:tab w:val="left" w:pos="-720"/>
        </w:tabs>
        <w:suppressAutoHyphens/>
      </w:pPr>
      <w:r w:rsidRPr="00861F27">
        <w:rPr>
          <w:i/>
        </w:rPr>
        <w:t>Ex Officio</w:t>
      </w:r>
      <w:r w:rsidRPr="00861F27">
        <w:t xml:space="preserve"> – Non-Voting </w:t>
      </w:r>
      <w:r w:rsidR="000C36B8">
        <w:t xml:space="preserve">(by invitation) </w:t>
      </w:r>
    </w:p>
    <w:p w14:paraId="5E4D3333" w14:textId="77777777" w:rsidR="00FE2263" w:rsidRPr="00861F27" w:rsidRDefault="00B14E22" w:rsidP="00FE2263">
      <w:pPr>
        <w:tabs>
          <w:tab w:val="left" w:pos="-720"/>
        </w:tabs>
        <w:suppressAutoHyphens/>
      </w:pPr>
      <w:r>
        <w:t>Sheila Tolley</w:t>
      </w:r>
      <w:r w:rsidR="00FE2263" w:rsidRPr="003A1164">
        <w:t xml:space="preserve">, </w:t>
      </w:r>
      <w:r>
        <w:t xml:space="preserve">University </w:t>
      </w:r>
      <w:r w:rsidR="00B33722">
        <w:t>Registrar</w:t>
      </w:r>
    </w:p>
    <w:p w14:paraId="52B2019E" w14:textId="77777777" w:rsidR="00FE2263" w:rsidRPr="00861F27" w:rsidRDefault="00FE2263" w:rsidP="00FE2263">
      <w:pPr>
        <w:tabs>
          <w:tab w:val="left" w:pos="-720"/>
          <w:tab w:val="left" w:pos="0"/>
          <w:tab w:val="left" w:pos="720"/>
          <w:tab w:val="left" w:pos="1440"/>
        </w:tabs>
        <w:suppressAutoHyphens/>
        <w:ind w:left="2160" w:hanging="2160"/>
      </w:pPr>
      <w:r w:rsidRPr="00861F27">
        <w:t>Carol Creager, Director of the Grafton Library or designee</w:t>
      </w:r>
    </w:p>
    <w:p w14:paraId="11F4FF4A" w14:textId="77777777" w:rsidR="0048644C" w:rsidRPr="00C44B89" w:rsidRDefault="0048644C" w:rsidP="0048644C">
      <w:pPr>
        <w:tabs>
          <w:tab w:val="left" w:pos="-720"/>
          <w:tab w:val="left" w:pos="0"/>
          <w:tab w:val="left" w:pos="720"/>
          <w:tab w:val="left" w:pos="1440"/>
        </w:tabs>
        <w:suppressAutoHyphens/>
        <w:ind w:left="2160" w:hanging="2160"/>
        <w:rPr>
          <w:color w:val="FF0000"/>
        </w:rPr>
      </w:pPr>
      <w:r w:rsidRPr="00C44B89">
        <w:rPr>
          <w:color w:val="FF0000"/>
        </w:rPr>
        <w:t xml:space="preserve"> </w:t>
      </w:r>
    </w:p>
    <w:p w14:paraId="7EF27B24" w14:textId="77777777" w:rsidR="0048644C" w:rsidRPr="00C44B89" w:rsidRDefault="00A94521" w:rsidP="0048644C">
      <w:pPr>
        <w:tabs>
          <w:tab w:val="left" w:pos="-720"/>
          <w:tab w:val="left" w:pos="0"/>
          <w:tab w:val="left" w:pos="720"/>
          <w:tab w:val="left" w:pos="1440"/>
        </w:tabs>
        <w:suppressAutoHyphens/>
        <w:ind w:left="2160" w:hanging="2160"/>
        <w:rPr>
          <w:bCs/>
          <w:color w:val="FF0000"/>
        </w:rPr>
      </w:pPr>
      <w:r>
        <w:rPr>
          <w:noProof/>
          <w:snapToGrid/>
        </w:rPr>
        <mc:AlternateContent>
          <mc:Choice Requires="wps">
            <w:drawing>
              <wp:anchor distT="0" distB="0" distL="114300" distR="114300" simplePos="0" relativeHeight="251667456" behindDoc="0" locked="0" layoutInCell="1" allowOverlap="1" wp14:anchorId="62687265" wp14:editId="5BF96A20">
                <wp:simplePos x="0" y="0"/>
                <wp:positionH relativeFrom="column">
                  <wp:posOffset>0</wp:posOffset>
                </wp:positionH>
                <wp:positionV relativeFrom="paragraph">
                  <wp:posOffset>41206</wp:posOffset>
                </wp:positionV>
                <wp:extent cx="601249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1249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C75420"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3.25pt" to="473.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"/>
            </w:pict>
          </mc:Fallback>
        </mc:AlternateContent>
      </w:r>
    </w:p>
    <w:p w14:paraId="376B1C4C" w14:textId="77777777" w:rsidR="0048644C" w:rsidRPr="00861F27" w:rsidRDefault="0048644C" w:rsidP="0048644C">
      <w:pPr>
        <w:tabs>
          <w:tab w:val="left" w:pos="-720"/>
        </w:tabs>
        <w:suppressAutoHyphens/>
        <w:rPr>
          <w:b/>
          <w:bCs/>
        </w:rPr>
      </w:pPr>
      <w:r w:rsidRPr="005A5FA2">
        <w:rPr>
          <w:b/>
          <w:bCs/>
          <w:highlight w:val="lightGray"/>
        </w:rPr>
        <w:t>EDUCATIONAL POLICY COMMITTEE – COLLEGE OF BUSINESS AND PROFESSIONAL STUDIES</w:t>
      </w:r>
      <w:r w:rsidRPr="00861F27">
        <w:rPr>
          <w:b/>
          <w:bCs/>
        </w:rPr>
        <w:t xml:space="preserve"> </w:t>
      </w:r>
    </w:p>
    <w:p w14:paraId="23297224" w14:textId="77777777" w:rsidR="0048644C" w:rsidRPr="00861F27" w:rsidRDefault="0048644C" w:rsidP="0048644C">
      <w:pPr>
        <w:tabs>
          <w:tab w:val="left" w:pos="-720"/>
        </w:tabs>
        <w:suppressAutoHyphens/>
        <w:rPr>
          <w:b/>
          <w:bCs/>
        </w:rPr>
      </w:pPr>
      <w:r w:rsidRPr="00861F27">
        <w:rPr>
          <w:b/>
          <w:bCs/>
        </w:rPr>
        <w:tab/>
      </w:r>
      <w:r w:rsidRPr="00861F27">
        <w:rPr>
          <w:b/>
          <w:bCs/>
        </w:rPr>
        <w:tab/>
      </w:r>
      <w:r w:rsidRPr="00861F27">
        <w:rPr>
          <w:b/>
          <w:bCs/>
        </w:rPr>
        <w:tab/>
      </w:r>
      <w:r w:rsidRPr="00861F27">
        <w:rPr>
          <w:b/>
          <w:bCs/>
        </w:rPr>
        <w:tab/>
      </w:r>
      <w:r w:rsidRPr="00861F27">
        <w:rPr>
          <w:b/>
          <w:bCs/>
        </w:rPr>
        <w:tab/>
      </w:r>
      <w:r w:rsidRPr="00861F27">
        <w:rPr>
          <w:b/>
          <w:bCs/>
        </w:rPr>
        <w:tab/>
      </w:r>
      <w:r w:rsidRPr="00861F27">
        <w:rPr>
          <w:b/>
          <w:bCs/>
        </w:rPr>
        <w:tab/>
      </w:r>
      <w:r w:rsidRPr="00861F27">
        <w:rPr>
          <w:b/>
          <w:bCs/>
        </w:rPr>
        <w:tab/>
      </w:r>
      <w:r w:rsidRPr="00861F27">
        <w:rPr>
          <w:b/>
          <w:bCs/>
        </w:rPr>
        <w:tab/>
      </w:r>
      <w:r w:rsidRPr="00861F27">
        <w:rPr>
          <w:b/>
          <w:bCs/>
        </w:rPr>
        <w:tab/>
        <w:t xml:space="preserve">     </w:t>
      </w:r>
      <w:r w:rsidR="005A5FA2">
        <w:rPr>
          <w:b/>
          <w:bCs/>
        </w:rPr>
        <w:t xml:space="preserve">     </w:t>
      </w:r>
      <w:r w:rsidRPr="00861F27">
        <w:rPr>
          <w:bCs/>
          <w:highlight w:val="lightGray"/>
        </w:rPr>
        <w:t>Term of service: 3 years</w:t>
      </w:r>
    </w:p>
    <w:p w14:paraId="080CA373" w14:textId="77777777" w:rsidR="0048644C" w:rsidRPr="00861F27" w:rsidRDefault="0048644C" w:rsidP="0048644C">
      <w:pPr>
        <w:tabs>
          <w:tab w:val="left" w:pos="-720"/>
        </w:tabs>
        <w:suppressAutoHyphens/>
        <w:rPr>
          <w:bCs/>
        </w:rPr>
      </w:pPr>
    </w:p>
    <w:p w14:paraId="67E73A7B" w14:textId="77777777" w:rsidR="0048644C" w:rsidRPr="00861F27" w:rsidRDefault="0048644C" w:rsidP="00A52DD1">
      <w:pPr>
        <w:tabs>
          <w:tab w:val="left" w:pos="-720"/>
        </w:tabs>
        <w:suppressAutoHyphens/>
        <w:rPr>
          <w:bCs/>
        </w:rPr>
      </w:pPr>
      <w:r w:rsidRPr="005A5FA2">
        <w:rPr>
          <w:b/>
          <w:i/>
          <w:iCs/>
        </w:rPr>
        <w:t>Responsibility:</w:t>
      </w:r>
      <w:r w:rsidRPr="00861F27">
        <w:rPr>
          <w:bCs/>
        </w:rPr>
        <w:t xml:space="preserve"> Ensures the integrity of the academic programs within the College of Business and Professional Studies; reviews and approves new program offerings at the undergraduate and graduate level; reviews and approves substantive changes to curricula.  </w:t>
      </w:r>
      <w:r w:rsidRPr="00861F27">
        <w:t>Presents its recommendations to the CBPS faculty for approval, and to the full faculty for information.</w:t>
      </w:r>
    </w:p>
    <w:p w14:paraId="2CBB7A5E" w14:textId="77777777" w:rsidR="0048644C" w:rsidRPr="00861F27" w:rsidRDefault="0048644C" w:rsidP="0048644C">
      <w:pPr>
        <w:tabs>
          <w:tab w:val="left" w:pos="-720"/>
        </w:tabs>
        <w:suppressAutoHyphens/>
        <w:rPr>
          <w:bCs/>
        </w:rPr>
      </w:pPr>
    </w:p>
    <w:p w14:paraId="2F524164" w14:textId="77777777" w:rsidR="0048644C" w:rsidRPr="005A5FA2" w:rsidRDefault="0048644C" w:rsidP="0048644C">
      <w:pPr>
        <w:tabs>
          <w:tab w:val="left" w:pos="-720"/>
        </w:tabs>
        <w:suppressAutoHyphens/>
        <w:rPr>
          <w:b/>
          <w:i/>
          <w:iCs/>
        </w:rPr>
      </w:pPr>
      <w:r w:rsidRPr="005A5FA2">
        <w:rPr>
          <w:b/>
          <w:i/>
          <w:iCs/>
        </w:rPr>
        <w:t>Membership:</w:t>
      </w:r>
    </w:p>
    <w:p w14:paraId="01A3599F" w14:textId="77777777" w:rsidR="006160BD" w:rsidRPr="006160BD" w:rsidRDefault="006160BD" w:rsidP="005A5FA2">
      <w:pPr>
        <w:widowControl/>
        <w:rPr>
          <w:bCs/>
        </w:rPr>
      </w:pPr>
      <w:r w:rsidRPr="006160BD">
        <w:rPr>
          <w:bCs/>
        </w:rPr>
        <w:t xml:space="preserve">Three faculty members from the College of Business and Professional Studies </w:t>
      </w:r>
    </w:p>
    <w:p w14:paraId="72B1D664" w14:textId="77777777" w:rsidR="006160BD" w:rsidRPr="006160BD" w:rsidRDefault="006160BD" w:rsidP="005A5FA2">
      <w:pPr>
        <w:widowControl/>
        <w:rPr>
          <w:bCs/>
        </w:rPr>
      </w:pPr>
      <w:r w:rsidRPr="006160BD">
        <w:rPr>
          <w:bCs/>
        </w:rPr>
        <w:t xml:space="preserve">One faculty member from another College </w:t>
      </w:r>
    </w:p>
    <w:p w14:paraId="2B7AABEC" w14:textId="77777777" w:rsidR="006160BD" w:rsidRPr="006160BD" w:rsidRDefault="006160BD" w:rsidP="005A5FA2">
      <w:pPr>
        <w:widowControl/>
        <w:rPr>
          <w:bCs/>
        </w:rPr>
      </w:pPr>
      <w:r w:rsidRPr="006160BD">
        <w:rPr>
          <w:bCs/>
        </w:rPr>
        <w:t>One student in a CBPS program</w:t>
      </w:r>
    </w:p>
    <w:p w14:paraId="1C2249D7" w14:textId="77777777" w:rsidR="0048644C" w:rsidRPr="00861F27" w:rsidRDefault="0048644C" w:rsidP="0048644C">
      <w:pPr>
        <w:tabs>
          <w:tab w:val="left" w:pos="-720"/>
        </w:tabs>
        <w:suppressAutoHyphens/>
        <w:rPr>
          <w:bCs/>
        </w:rPr>
      </w:pPr>
    </w:p>
    <w:p w14:paraId="6A776D0F" w14:textId="77777777" w:rsidR="0048644C" w:rsidRPr="00861F27" w:rsidRDefault="0048644C" w:rsidP="0048644C">
      <w:pPr>
        <w:tabs>
          <w:tab w:val="left" w:pos="-720"/>
        </w:tabs>
        <w:suppressAutoHyphens/>
      </w:pPr>
      <w:r w:rsidRPr="00861F27">
        <w:rPr>
          <w:i/>
        </w:rPr>
        <w:t>Ex Officio</w:t>
      </w:r>
      <w:r w:rsidRPr="00861F27">
        <w:t xml:space="preserve"> – Voting</w:t>
      </w:r>
    </w:p>
    <w:p w14:paraId="029FBBE2" w14:textId="77777777" w:rsidR="0048644C" w:rsidRPr="00861F27" w:rsidRDefault="0048644C" w:rsidP="0048644C">
      <w:pPr>
        <w:tabs>
          <w:tab w:val="left" w:pos="-720"/>
        </w:tabs>
        <w:suppressAutoHyphens/>
      </w:pPr>
      <w:r w:rsidRPr="00861F27">
        <w:rPr>
          <w:bCs/>
        </w:rPr>
        <w:t>Dean of the College of Business and Professional Studies</w:t>
      </w:r>
    </w:p>
    <w:p w14:paraId="44F78200" w14:textId="77777777" w:rsidR="0048644C" w:rsidRPr="00861F27" w:rsidRDefault="0048644C" w:rsidP="0048644C">
      <w:pPr>
        <w:tabs>
          <w:tab w:val="left" w:pos="-720"/>
        </w:tabs>
        <w:suppressAutoHyphens/>
        <w:rPr>
          <w:bCs/>
        </w:rPr>
      </w:pPr>
    </w:p>
    <w:p w14:paraId="66431CFB" w14:textId="77777777" w:rsidR="0048644C" w:rsidRPr="00861F27" w:rsidRDefault="0048644C" w:rsidP="0048644C">
      <w:pPr>
        <w:tabs>
          <w:tab w:val="left" w:pos="-720"/>
        </w:tabs>
        <w:suppressAutoHyphens/>
      </w:pPr>
      <w:r w:rsidRPr="00861F27">
        <w:rPr>
          <w:i/>
        </w:rPr>
        <w:t>Ex Officio</w:t>
      </w:r>
      <w:r w:rsidRPr="00861F27">
        <w:t xml:space="preserve"> – Non-Voting </w:t>
      </w:r>
      <w:r w:rsidR="000C36B8">
        <w:t xml:space="preserve">(by invitation) </w:t>
      </w:r>
    </w:p>
    <w:p w14:paraId="37BBB801" w14:textId="77777777" w:rsidR="0048644C" w:rsidRPr="00861F27" w:rsidRDefault="00B33722" w:rsidP="0048644C">
      <w:pPr>
        <w:tabs>
          <w:tab w:val="left" w:pos="-720"/>
        </w:tabs>
        <w:suppressAutoHyphens/>
      </w:pPr>
      <w:r>
        <w:t>University Registrar</w:t>
      </w:r>
    </w:p>
    <w:p w14:paraId="378ECAA4" w14:textId="77777777" w:rsidR="0048644C" w:rsidRPr="00861F27" w:rsidRDefault="0048644C" w:rsidP="0048644C">
      <w:pPr>
        <w:tabs>
          <w:tab w:val="left" w:pos="-720"/>
        </w:tabs>
        <w:suppressAutoHyphens/>
      </w:pPr>
      <w:r w:rsidRPr="00861F27">
        <w:t xml:space="preserve">Director of the Grafton Library or designee </w:t>
      </w:r>
    </w:p>
    <w:p w14:paraId="7C00CBF8" w14:textId="77777777" w:rsidR="0048644C" w:rsidRPr="00C44B89" w:rsidRDefault="0048644C" w:rsidP="0048644C">
      <w:pPr>
        <w:tabs>
          <w:tab w:val="left" w:pos="-720"/>
        </w:tabs>
        <w:suppressAutoHyphens/>
        <w:rPr>
          <w:color w:val="FF0000"/>
        </w:rPr>
      </w:pPr>
    </w:p>
    <w:p w14:paraId="459DD37E" w14:textId="6BB7739F" w:rsidR="00FE2263" w:rsidRPr="00B14E22" w:rsidRDefault="006160BD" w:rsidP="00FE2263">
      <w:pPr>
        <w:tabs>
          <w:tab w:val="left" w:pos="-720"/>
          <w:tab w:val="left" w:pos="0"/>
          <w:tab w:val="left" w:pos="720"/>
        </w:tabs>
        <w:suppressAutoHyphens/>
        <w:ind w:left="1440" w:hanging="1440"/>
        <w:rPr>
          <w:b/>
          <w:u w:val="single"/>
        </w:rPr>
      </w:pPr>
      <w:r w:rsidRPr="00B14E22">
        <w:rPr>
          <w:b/>
          <w:u w:val="single"/>
        </w:rPr>
        <w:t>20</w:t>
      </w:r>
      <w:r w:rsidR="00B14E22" w:rsidRPr="00B14E22">
        <w:rPr>
          <w:b/>
          <w:u w:val="single"/>
        </w:rPr>
        <w:t>2</w:t>
      </w:r>
      <w:r w:rsidR="00E57870">
        <w:rPr>
          <w:b/>
          <w:u w:val="single"/>
        </w:rPr>
        <w:t>1</w:t>
      </w:r>
      <w:r w:rsidRPr="00B14E22">
        <w:rPr>
          <w:b/>
          <w:u w:val="single"/>
        </w:rPr>
        <w:t>-202</w:t>
      </w:r>
      <w:r w:rsidR="00E57870">
        <w:rPr>
          <w:b/>
          <w:u w:val="single"/>
        </w:rPr>
        <w:t>2</w:t>
      </w:r>
      <w:r w:rsidR="00FE2263" w:rsidRPr="00B14E22">
        <w:rPr>
          <w:b/>
          <w:u w:val="single"/>
        </w:rPr>
        <w:t xml:space="preserve"> Members</w:t>
      </w:r>
    </w:p>
    <w:p w14:paraId="65CE2DFD" w14:textId="7F1E01AB" w:rsidR="00E57870" w:rsidRDefault="00E57870" w:rsidP="006256FF">
      <w:pPr>
        <w:tabs>
          <w:tab w:val="left" w:pos="-720"/>
        </w:tabs>
        <w:suppressAutoHyphens/>
        <w:rPr>
          <w:bCs/>
        </w:rPr>
      </w:pPr>
      <w:r w:rsidRPr="00E57870">
        <w:rPr>
          <w:bCs/>
        </w:rPr>
        <w:t xml:space="preserve">William Cundiff-MDCHS (2) </w:t>
      </w:r>
    </w:p>
    <w:p w14:paraId="52C75FEA" w14:textId="26E2CC8E" w:rsidR="006160BD" w:rsidRPr="00B14E22" w:rsidRDefault="0085304B" w:rsidP="006256FF">
      <w:pPr>
        <w:tabs>
          <w:tab w:val="left" w:pos="-720"/>
        </w:tabs>
        <w:suppressAutoHyphens/>
        <w:rPr>
          <w:bCs/>
        </w:rPr>
      </w:pPr>
      <w:r w:rsidRPr="00B14E22">
        <w:rPr>
          <w:bCs/>
        </w:rPr>
        <w:t>Doris Dodson-BPS (</w:t>
      </w:r>
      <w:r w:rsidR="00E57870">
        <w:rPr>
          <w:bCs/>
        </w:rPr>
        <w:t>1</w:t>
      </w:r>
      <w:r w:rsidRPr="00B14E22">
        <w:rPr>
          <w:bCs/>
        </w:rPr>
        <w:t>)</w:t>
      </w:r>
    </w:p>
    <w:p w14:paraId="45B7775D" w14:textId="0163BDC8" w:rsidR="0085304B" w:rsidRPr="00E57870" w:rsidRDefault="00E57870" w:rsidP="006256FF">
      <w:pPr>
        <w:tabs>
          <w:tab w:val="left" w:pos="-720"/>
        </w:tabs>
        <w:suppressAutoHyphens/>
        <w:rPr>
          <w:b/>
        </w:rPr>
      </w:pPr>
      <w:r w:rsidRPr="00E57870">
        <w:rPr>
          <w:b/>
        </w:rPr>
        <w:t>Beth Easterling</w:t>
      </w:r>
      <w:r w:rsidR="0085304B" w:rsidRPr="00E57870">
        <w:rPr>
          <w:b/>
        </w:rPr>
        <w:t>-BPS (</w:t>
      </w:r>
      <w:r w:rsidRPr="00E57870">
        <w:rPr>
          <w:b/>
        </w:rPr>
        <w:t>3</w:t>
      </w:r>
      <w:r w:rsidR="0085304B" w:rsidRPr="00E57870">
        <w:rPr>
          <w:b/>
        </w:rPr>
        <w:t xml:space="preserve">) </w:t>
      </w:r>
    </w:p>
    <w:p w14:paraId="2A6AFF15" w14:textId="504752B0" w:rsidR="0085304B" w:rsidRPr="00E57870" w:rsidRDefault="00E57870" w:rsidP="006256FF">
      <w:pPr>
        <w:tabs>
          <w:tab w:val="left" w:pos="-720"/>
        </w:tabs>
        <w:suppressAutoHyphens/>
        <w:rPr>
          <w:b/>
        </w:rPr>
      </w:pPr>
      <w:r w:rsidRPr="00E57870">
        <w:rPr>
          <w:b/>
        </w:rPr>
        <w:t>Janet Ewing</w:t>
      </w:r>
      <w:r w:rsidR="0085304B" w:rsidRPr="00E57870">
        <w:rPr>
          <w:b/>
        </w:rPr>
        <w:t>-BPS (</w:t>
      </w:r>
      <w:r w:rsidRPr="00E57870">
        <w:rPr>
          <w:b/>
        </w:rPr>
        <w:t>3</w:t>
      </w:r>
      <w:r w:rsidR="0085304B" w:rsidRPr="00E57870">
        <w:rPr>
          <w:b/>
        </w:rPr>
        <w:t xml:space="preserve">) </w:t>
      </w:r>
    </w:p>
    <w:p w14:paraId="594AB297" w14:textId="34983665" w:rsidR="005F454F" w:rsidRPr="00CB6408" w:rsidRDefault="00E57870" w:rsidP="006256FF">
      <w:pPr>
        <w:tabs>
          <w:tab w:val="left" w:pos="-720"/>
        </w:tabs>
        <w:suppressAutoHyphens/>
        <w:rPr>
          <w:bCs/>
        </w:rPr>
      </w:pPr>
      <w:r w:rsidRPr="00E57870">
        <w:rPr>
          <w:bCs/>
          <w:highlight w:val="yellow"/>
        </w:rPr>
        <w:t>TBA</w:t>
      </w:r>
      <w:r w:rsidR="005F454F" w:rsidRPr="00E57870">
        <w:rPr>
          <w:bCs/>
          <w:highlight w:val="yellow"/>
        </w:rPr>
        <w:t>-Student representative</w:t>
      </w:r>
    </w:p>
    <w:p w14:paraId="21B223B9" w14:textId="77777777" w:rsidR="00FE2263" w:rsidRPr="00861F27" w:rsidRDefault="00FE2263" w:rsidP="006256FF">
      <w:pPr>
        <w:tabs>
          <w:tab w:val="left" w:pos="-720"/>
        </w:tabs>
        <w:suppressAutoHyphens/>
      </w:pPr>
    </w:p>
    <w:p w14:paraId="4A113404" w14:textId="77777777" w:rsidR="00FE2263" w:rsidRPr="00861F27" w:rsidRDefault="00FE2263" w:rsidP="00FE2263">
      <w:pPr>
        <w:tabs>
          <w:tab w:val="left" w:pos="-720"/>
        </w:tabs>
        <w:suppressAutoHyphens/>
      </w:pPr>
      <w:r w:rsidRPr="00861F27">
        <w:rPr>
          <w:i/>
        </w:rPr>
        <w:t>Ex Officio</w:t>
      </w:r>
      <w:r w:rsidRPr="00861F27">
        <w:t xml:space="preserve"> – Voting</w:t>
      </w:r>
    </w:p>
    <w:p w14:paraId="1105660E" w14:textId="77777777" w:rsidR="00FE2263" w:rsidRPr="00861F27" w:rsidRDefault="00FE2263" w:rsidP="00FE2263">
      <w:pPr>
        <w:tabs>
          <w:tab w:val="left" w:pos="-720"/>
        </w:tabs>
        <w:suppressAutoHyphens/>
      </w:pPr>
      <w:r w:rsidRPr="00861F27">
        <w:t xml:space="preserve">Joe Sprangel, </w:t>
      </w:r>
      <w:r w:rsidRPr="00861F27">
        <w:rPr>
          <w:bCs/>
        </w:rPr>
        <w:t>Dean of the College of Business and Professional Studies</w:t>
      </w:r>
    </w:p>
    <w:p w14:paraId="1728F072" w14:textId="77777777" w:rsidR="00FE2263" w:rsidRPr="00861F27" w:rsidRDefault="00FE2263" w:rsidP="00FE2263">
      <w:pPr>
        <w:tabs>
          <w:tab w:val="left" w:pos="-720"/>
        </w:tabs>
        <w:suppressAutoHyphens/>
        <w:rPr>
          <w:bCs/>
        </w:rPr>
      </w:pPr>
    </w:p>
    <w:p w14:paraId="189CF239" w14:textId="77777777" w:rsidR="00FE2263" w:rsidRPr="00861F27" w:rsidRDefault="00FE2263" w:rsidP="00FE2263">
      <w:pPr>
        <w:tabs>
          <w:tab w:val="left" w:pos="-720"/>
        </w:tabs>
        <w:suppressAutoHyphens/>
      </w:pPr>
      <w:r w:rsidRPr="00861F27">
        <w:rPr>
          <w:i/>
        </w:rPr>
        <w:t>Ex Officio</w:t>
      </w:r>
      <w:r w:rsidRPr="00861F27">
        <w:t xml:space="preserve"> – Non-Voting </w:t>
      </w:r>
      <w:r w:rsidR="000C36B8">
        <w:t xml:space="preserve">(by invitation) </w:t>
      </w:r>
    </w:p>
    <w:p w14:paraId="58054002" w14:textId="77777777" w:rsidR="00FE2263" w:rsidRPr="00861F27" w:rsidRDefault="00B14E22" w:rsidP="00FE2263">
      <w:pPr>
        <w:tabs>
          <w:tab w:val="left" w:pos="-720"/>
        </w:tabs>
        <w:suppressAutoHyphens/>
      </w:pPr>
      <w:r w:rsidRPr="008D4A69">
        <w:t>Sheila Tolley</w:t>
      </w:r>
      <w:r w:rsidR="00FE2263" w:rsidRPr="008D4A69">
        <w:t xml:space="preserve">, </w:t>
      </w:r>
      <w:r w:rsidRPr="008D4A69">
        <w:t>University</w:t>
      </w:r>
      <w:r w:rsidR="00993DF7" w:rsidRPr="008D4A69">
        <w:t xml:space="preserve"> </w:t>
      </w:r>
      <w:r w:rsidR="00B33722">
        <w:t>Registrar</w:t>
      </w:r>
    </w:p>
    <w:p w14:paraId="5C757B9E" w14:textId="77777777" w:rsidR="00FE2263" w:rsidRPr="00861F27" w:rsidRDefault="00FE2263" w:rsidP="00FE2263">
      <w:pPr>
        <w:tabs>
          <w:tab w:val="left" w:pos="-720"/>
        </w:tabs>
        <w:suppressAutoHyphens/>
      </w:pPr>
      <w:r w:rsidRPr="00861F27">
        <w:t xml:space="preserve">Carol Creager, Director of the Grafton Library or designee </w:t>
      </w:r>
    </w:p>
    <w:p w14:paraId="22145602" w14:textId="77777777" w:rsidR="0048644C" w:rsidRPr="00C44B89" w:rsidRDefault="0048644C" w:rsidP="0048644C">
      <w:pPr>
        <w:tabs>
          <w:tab w:val="left" w:pos="-720"/>
        </w:tabs>
        <w:suppressAutoHyphens/>
        <w:rPr>
          <w:color w:val="FF0000"/>
        </w:rPr>
      </w:pPr>
    </w:p>
    <w:p w14:paraId="01345D01" w14:textId="77777777" w:rsidR="0048644C" w:rsidRPr="00C44B89" w:rsidRDefault="00D30B07" w:rsidP="0048644C">
      <w:pPr>
        <w:tabs>
          <w:tab w:val="left" w:pos="-720"/>
        </w:tabs>
        <w:suppressAutoHyphens/>
        <w:rPr>
          <w:bCs/>
          <w:color w:val="FF0000"/>
        </w:rPr>
      </w:pPr>
      <w:r>
        <w:rPr>
          <w:noProof/>
          <w:snapToGrid/>
        </w:rPr>
        <mc:AlternateContent>
          <mc:Choice Requires="wps">
            <w:drawing>
              <wp:anchor distT="0" distB="0" distL="114300" distR="114300" simplePos="0" relativeHeight="251669504" behindDoc="0" locked="0" layoutInCell="1" allowOverlap="1" wp14:anchorId="0A693AE0" wp14:editId="02045069">
                <wp:simplePos x="0" y="0"/>
                <wp:positionH relativeFrom="column">
                  <wp:posOffset>0</wp:posOffset>
                </wp:positionH>
                <wp:positionV relativeFrom="paragraph">
                  <wp:posOffset>-635</wp:posOffset>
                </wp:positionV>
                <wp:extent cx="601249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1249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E485B5"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"/>
            </w:pict>
          </mc:Fallback>
        </mc:AlternateContent>
      </w:r>
    </w:p>
    <w:p w14:paraId="50E08D69" w14:textId="77777777" w:rsidR="0048644C" w:rsidRPr="00861F27" w:rsidRDefault="0048644C" w:rsidP="0048644C">
      <w:pPr>
        <w:tabs>
          <w:tab w:val="left" w:pos="-720"/>
        </w:tabs>
        <w:suppressAutoHyphens/>
        <w:rPr>
          <w:b/>
          <w:bCs/>
        </w:rPr>
      </w:pPr>
      <w:r w:rsidRPr="005A5FA2">
        <w:rPr>
          <w:b/>
          <w:bCs/>
          <w:highlight w:val="lightGray"/>
        </w:rPr>
        <w:t>EDUCATIONAL POLICY COMMITTEE – COLLEGE OF EDUCATION</w:t>
      </w:r>
      <w:r w:rsidRPr="00861F27">
        <w:rPr>
          <w:b/>
          <w:bCs/>
        </w:rPr>
        <w:t xml:space="preserve">      </w:t>
      </w:r>
      <w:r w:rsidR="00216373">
        <w:rPr>
          <w:b/>
          <w:bCs/>
        </w:rPr>
        <w:t xml:space="preserve">                   </w:t>
      </w:r>
      <w:r w:rsidRPr="00861F27">
        <w:rPr>
          <w:b/>
          <w:bCs/>
        </w:rPr>
        <w:t xml:space="preserve">    </w:t>
      </w:r>
      <w:r w:rsidRPr="00861F27">
        <w:rPr>
          <w:bCs/>
          <w:highlight w:val="lightGray"/>
        </w:rPr>
        <w:t>Term of service: 3 years</w:t>
      </w:r>
    </w:p>
    <w:p w14:paraId="519DC8C4" w14:textId="77777777" w:rsidR="0048644C" w:rsidRPr="00861F27" w:rsidRDefault="0048644C" w:rsidP="0048644C">
      <w:pPr>
        <w:tabs>
          <w:tab w:val="left" w:pos="-720"/>
        </w:tabs>
        <w:suppressAutoHyphens/>
      </w:pPr>
    </w:p>
    <w:p w14:paraId="2D2BE16B" w14:textId="77777777" w:rsidR="00A52DD1" w:rsidRDefault="0048644C" w:rsidP="0048644C">
      <w:pPr>
        <w:tabs>
          <w:tab w:val="left" w:pos="-720"/>
          <w:tab w:val="left" w:pos="0"/>
        </w:tabs>
        <w:suppressAutoHyphens/>
        <w:ind w:left="720" w:right="720" w:hanging="720"/>
        <w:rPr>
          <w:bCs/>
        </w:rPr>
      </w:pPr>
      <w:r w:rsidRPr="005A5FA2">
        <w:rPr>
          <w:b/>
          <w:i/>
          <w:iCs/>
        </w:rPr>
        <w:t>Responsibility:</w:t>
      </w:r>
      <w:r w:rsidRPr="00A52DD1">
        <w:rPr>
          <w:bCs/>
        </w:rPr>
        <w:t xml:space="preserve"> Serves as an advisory body for </w:t>
      </w:r>
      <w:r w:rsidRPr="00861F27">
        <w:rPr>
          <w:bCs/>
        </w:rPr>
        <w:t>Education</w:t>
      </w:r>
      <w:r w:rsidRPr="00A52DD1">
        <w:rPr>
          <w:bCs/>
        </w:rPr>
        <w:t xml:space="preserve"> faculty involvement in the development of institutional</w:t>
      </w:r>
    </w:p>
    <w:p w14:paraId="07739406" w14:textId="77777777" w:rsidR="00A52DD1" w:rsidRDefault="0048644C" w:rsidP="0048644C">
      <w:pPr>
        <w:tabs>
          <w:tab w:val="left" w:pos="-720"/>
          <w:tab w:val="left" w:pos="0"/>
        </w:tabs>
        <w:suppressAutoHyphens/>
        <w:ind w:left="720" w:right="720" w:hanging="720"/>
        <w:rPr>
          <w:bCs/>
        </w:rPr>
      </w:pPr>
      <w:r w:rsidRPr="00A52DD1">
        <w:rPr>
          <w:bCs/>
        </w:rPr>
        <w:t>planning, establishment of program priorities, assessment, and review; review of curriculum and new course</w:t>
      </w:r>
    </w:p>
    <w:p w14:paraId="78026EF6" w14:textId="77777777" w:rsidR="00A52DD1" w:rsidRDefault="0048644C" w:rsidP="0048644C">
      <w:pPr>
        <w:tabs>
          <w:tab w:val="left" w:pos="-720"/>
          <w:tab w:val="left" w:pos="0"/>
        </w:tabs>
        <w:suppressAutoHyphens/>
        <w:ind w:left="720" w:right="720" w:hanging="720"/>
        <w:rPr>
          <w:bCs/>
        </w:rPr>
      </w:pPr>
      <w:r w:rsidRPr="00A52DD1">
        <w:rPr>
          <w:bCs/>
        </w:rPr>
        <w:t>proposals, graduation requirements for Education programs, and academic regulations.  Presents its</w:t>
      </w:r>
    </w:p>
    <w:p w14:paraId="1067C9D5" w14:textId="77777777" w:rsidR="0048644C" w:rsidRPr="00A52DD1" w:rsidRDefault="0048644C" w:rsidP="0048644C">
      <w:pPr>
        <w:tabs>
          <w:tab w:val="left" w:pos="-720"/>
          <w:tab w:val="left" w:pos="0"/>
        </w:tabs>
        <w:suppressAutoHyphens/>
        <w:ind w:left="720" w:right="720" w:hanging="720"/>
        <w:rPr>
          <w:bCs/>
        </w:rPr>
      </w:pPr>
      <w:r w:rsidRPr="00A52DD1">
        <w:rPr>
          <w:bCs/>
        </w:rPr>
        <w:t>recommendations to the College of Education faculty for approval, and to the full faculty for information.</w:t>
      </w:r>
    </w:p>
    <w:p w14:paraId="78B6AA98" w14:textId="77777777" w:rsidR="0048644C" w:rsidRPr="00861F27" w:rsidRDefault="0048644C" w:rsidP="0048644C">
      <w:pPr>
        <w:tabs>
          <w:tab w:val="left" w:pos="-720"/>
        </w:tabs>
        <w:suppressAutoHyphens/>
      </w:pPr>
    </w:p>
    <w:p w14:paraId="12BB8E98" w14:textId="77777777" w:rsidR="0048644C" w:rsidRPr="00861F27" w:rsidRDefault="0048644C" w:rsidP="0048644C">
      <w:pPr>
        <w:tabs>
          <w:tab w:val="left" w:pos="-720"/>
          <w:tab w:val="left" w:pos="0"/>
        </w:tabs>
        <w:suppressAutoHyphens/>
        <w:ind w:left="720" w:right="720" w:hanging="720"/>
      </w:pPr>
      <w:r w:rsidRPr="005A5FA2">
        <w:rPr>
          <w:b/>
          <w:bCs/>
          <w:i/>
          <w:iCs/>
        </w:rPr>
        <w:t>Membership</w:t>
      </w:r>
      <w:r w:rsidRPr="00861F27">
        <w:t>:</w:t>
      </w:r>
      <w:r w:rsidRPr="00861F27">
        <w:tab/>
      </w:r>
    </w:p>
    <w:p w14:paraId="405A1CFC" w14:textId="77777777" w:rsidR="006160BD" w:rsidRPr="006160BD" w:rsidRDefault="006160BD" w:rsidP="006160BD">
      <w:r w:rsidRPr="006160BD">
        <w:t xml:space="preserve">Three faculty members from the College of Education </w:t>
      </w:r>
    </w:p>
    <w:p w14:paraId="5C16B920" w14:textId="77777777" w:rsidR="006160BD" w:rsidRPr="006160BD" w:rsidRDefault="006160BD" w:rsidP="005A5FA2">
      <w:pPr>
        <w:widowControl/>
      </w:pPr>
      <w:r w:rsidRPr="006160BD">
        <w:t>One faculty member from another College from a discipline in which the university offers an approved licensure program</w:t>
      </w:r>
    </w:p>
    <w:p w14:paraId="6EC8E8B3" w14:textId="77777777" w:rsidR="006160BD" w:rsidRPr="006160BD" w:rsidRDefault="006160BD" w:rsidP="005A5FA2">
      <w:pPr>
        <w:widowControl/>
      </w:pPr>
      <w:r w:rsidRPr="006160BD">
        <w:t>One student from a COE program</w:t>
      </w:r>
    </w:p>
    <w:p w14:paraId="2C940055" w14:textId="77777777" w:rsidR="0048644C" w:rsidRPr="00861F27" w:rsidRDefault="0048644C" w:rsidP="006160BD">
      <w:pPr>
        <w:tabs>
          <w:tab w:val="left" w:pos="-720"/>
          <w:tab w:val="left" w:pos="0"/>
        </w:tabs>
        <w:suppressAutoHyphens/>
        <w:ind w:left="1440" w:right="720" w:hanging="720"/>
      </w:pPr>
    </w:p>
    <w:p w14:paraId="44DD8689" w14:textId="77777777" w:rsidR="0048644C" w:rsidRPr="00861F27" w:rsidRDefault="0048644C" w:rsidP="0048644C">
      <w:pPr>
        <w:tabs>
          <w:tab w:val="left" w:pos="-720"/>
        </w:tabs>
        <w:suppressAutoHyphens/>
      </w:pPr>
      <w:r w:rsidRPr="00861F27">
        <w:rPr>
          <w:i/>
        </w:rPr>
        <w:t>Ex Officio</w:t>
      </w:r>
      <w:r w:rsidRPr="00861F27">
        <w:t xml:space="preserve"> – Voting</w:t>
      </w:r>
    </w:p>
    <w:p w14:paraId="017EFE74" w14:textId="77777777" w:rsidR="0048644C" w:rsidRPr="00861F27" w:rsidRDefault="0048644C" w:rsidP="0048644C">
      <w:pPr>
        <w:tabs>
          <w:tab w:val="left" w:pos="-720"/>
        </w:tabs>
        <w:suppressAutoHyphens/>
      </w:pPr>
      <w:r w:rsidRPr="00861F27">
        <w:rPr>
          <w:bCs/>
        </w:rPr>
        <w:t>Dean of the College of Education</w:t>
      </w:r>
    </w:p>
    <w:p w14:paraId="7FF462F5" w14:textId="77777777" w:rsidR="0048644C" w:rsidRPr="00861F27" w:rsidRDefault="0048644C" w:rsidP="0048644C">
      <w:pPr>
        <w:tabs>
          <w:tab w:val="left" w:pos="-720"/>
        </w:tabs>
        <w:suppressAutoHyphens/>
        <w:rPr>
          <w:b/>
          <w:i/>
        </w:rPr>
      </w:pPr>
    </w:p>
    <w:p w14:paraId="5D854165" w14:textId="77777777" w:rsidR="0048644C" w:rsidRPr="00861F27" w:rsidRDefault="0048644C" w:rsidP="0048644C">
      <w:pPr>
        <w:tabs>
          <w:tab w:val="left" w:pos="-720"/>
        </w:tabs>
        <w:suppressAutoHyphens/>
      </w:pPr>
      <w:r w:rsidRPr="00861F27">
        <w:rPr>
          <w:i/>
        </w:rPr>
        <w:t>Ex Officio</w:t>
      </w:r>
      <w:r w:rsidRPr="00861F27">
        <w:t xml:space="preserve"> – Non-Voting </w:t>
      </w:r>
      <w:r w:rsidR="000C36B8">
        <w:t xml:space="preserve">(by invitation) </w:t>
      </w:r>
    </w:p>
    <w:p w14:paraId="5C2AB6C0" w14:textId="77777777" w:rsidR="0048644C" w:rsidRPr="00861F27" w:rsidRDefault="00B33722" w:rsidP="0048644C">
      <w:pPr>
        <w:tabs>
          <w:tab w:val="left" w:pos="-720"/>
        </w:tabs>
        <w:suppressAutoHyphens/>
      </w:pPr>
      <w:r>
        <w:t>University Registrar</w:t>
      </w:r>
    </w:p>
    <w:p w14:paraId="6DB1D5A3" w14:textId="77777777" w:rsidR="0048644C" w:rsidRPr="00861F27" w:rsidRDefault="0048644C" w:rsidP="0048644C">
      <w:pPr>
        <w:tabs>
          <w:tab w:val="left" w:pos="-720"/>
        </w:tabs>
        <w:suppressAutoHyphens/>
      </w:pPr>
      <w:r w:rsidRPr="00861F27">
        <w:t xml:space="preserve">Director of the Grafton Library or designee </w:t>
      </w:r>
    </w:p>
    <w:p w14:paraId="5A5DD203" w14:textId="77777777" w:rsidR="00D34AD9" w:rsidRPr="00861F27" w:rsidRDefault="00861F27" w:rsidP="0048644C">
      <w:pPr>
        <w:tabs>
          <w:tab w:val="left" w:pos="-720"/>
        </w:tabs>
        <w:suppressAutoHyphens/>
      </w:pPr>
      <w:r w:rsidRPr="00861F27">
        <w:t>Outside K-12 Representative</w:t>
      </w:r>
    </w:p>
    <w:p w14:paraId="5C4EAA69" w14:textId="77777777" w:rsidR="00D34AD9" w:rsidRDefault="00D34AD9" w:rsidP="0048644C">
      <w:pPr>
        <w:tabs>
          <w:tab w:val="left" w:pos="-720"/>
        </w:tabs>
        <w:suppressAutoHyphens/>
        <w:rPr>
          <w:color w:val="FF0000"/>
        </w:rPr>
      </w:pPr>
    </w:p>
    <w:p w14:paraId="50EC5882" w14:textId="57845AAE" w:rsidR="00F248F2" w:rsidRPr="006160BD" w:rsidRDefault="006160BD" w:rsidP="00F248F2">
      <w:pPr>
        <w:tabs>
          <w:tab w:val="left" w:pos="-720"/>
          <w:tab w:val="left" w:pos="0"/>
          <w:tab w:val="left" w:pos="720"/>
        </w:tabs>
        <w:suppressAutoHyphens/>
        <w:ind w:left="1440" w:hanging="1440"/>
        <w:rPr>
          <w:b/>
          <w:u w:val="single"/>
        </w:rPr>
      </w:pPr>
      <w:r w:rsidRPr="006160BD">
        <w:rPr>
          <w:b/>
          <w:u w:val="single"/>
        </w:rPr>
        <w:t>20</w:t>
      </w:r>
      <w:r w:rsidR="00B14E22">
        <w:rPr>
          <w:b/>
          <w:u w:val="single"/>
        </w:rPr>
        <w:t>2</w:t>
      </w:r>
      <w:r w:rsidR="00E57870">
        <w:rPr>
          <w:b/>
          <w:u w:val="single"/>
        </w:rPr>
        <w:t>1</w:t>
      </w:r>
      <w:r w:rsidRPr="006160BD">
        <w:rPr>
          <w:b/>
          <w:u w:val="single"/>
        </w:rPr>
        <w:t>-202</w:t>
      </w:r>
      <w:r w:rsidR="00E57870">
        <w:rPr>
          <w:b/>
          <w:u w:val="single"/>
        </w:rPr>
        <w:t>2</w:t>
      </w:r>
      <w:r w:rsidR="00F248F2" w:rsidRPr="006160BD">
        <w:rPr>
          <w:b/>
          <w:u w:val="single"/>
        </w:rPr>
        <w:t xml:space="preserve"> Members</w:t>
      </w:r>
    </w:p>
    <w:p w14:paraId="160C4F51" w14:textId="3AEF5447" w:rsidR="00B14E22" w:rsidRPr="00B14E22" w:rsidRDefault="00B14E22" w:rsidP="00B14E22">
      <w:pPr>
        <w:tabs>
          <w:tab w:val="left" w:pos="-720"/>
        </w:tabs>
        <w:suppressAutoHyphens/>
        <w:rPr>
          <w:bCs/>
        </w:rPr>
      </w:pPr>
      <w:r w:rsidRPr="00B14E22">
        <w:rPr>
          <w:bCs/>
        </w:rPr>
        <w:t>Clayton Brooks – CAS (</w:t>
      </w:r>
      <w:r w:rsidR="00E57870">
        <w:rPr>
          <w:bCs/>
        </w:rPr>
        <w:t>1</w:t>
      </w:r>
      <w:r w:rsidRPr="00B14E22">
        <w:rPr>
          <w:bCs/>
        </w:rPr>
        <w:t xml:space="preserve">) </w:t>
      </w:r>
    </w:p>
    <w:p w14:paraId="714B92F7" w14:textId="524EF16F" w:rsidR="006160BD" w:rsidRPr="00E57870" w:rsidRDefault="0085304B" w:rsidP="0048644C">
      <w:pPr>
        <w:tabs>
          <w:tab w:val="left" w:pos="-720"/>
        </w:tabs>
        <w:suppressAutoHyphens/>
        <w:rPr>
          <w:b/>
        </w:rPr>
      </w:pPr>
      <w:r w:rsidRPr="00E57870">
        <w:rPr>
          <w:b/>
        </w:rPr>
        <w:t xml:space="preserve">Carla </w:t>
      </w:r>
      <w:r w:rsidR="00E57870">
        <w:rPr>
          <w:b/>
        </w:rPr>
        <w:t>V</w:t>
      </w:r>
      <w:r w:rsidRPr="00E57870">
        <w:rPr>
          <w:b/>
        </w:rPr>
        <w:t>an</w:t>
      </w:r>
      <w:r w:rsidR="00E57870">
        <w:rPr>
          <w:b/>
        </w:rPr>
        <w:t xml:space="preserve"> </w:t>
      </w:r>
      <w:r w:rsidRPr="00E57870">
        <w:rPr>
          <w:b/>
        </w:rPr>
        <w:t xml:space="preserve">Devander - </w:t>
      </w:r>
      <w:r w:rsidR="006160BD" w:rsidRPr="00E57870">
        <w:rPr>
          <w:b/>
        </w:rPr>
        <w:t>COE</w:t>
      </w:r>
      <w:r w:rsidRPr="00E57870">
        <w:rPr>
          <w:b/>
        </w:rPr>
        <w:t xml:space="preserve"> (</w:t>
      </w:r>
      <w:r w:rsidR="00E57870" w:rsidRPr="00E57870">
        <w:rPr>
          <w:b/>
        </w:rPr>
        <w:t>3</w:t>
      </w:r>
      <w:r w:rsidRPr="00E57870">
        <w:rPr>
          <w:b/>
        </w:rPr>
        <w:t>)</w:t>
      </w:r>
    </w:p>
    <w:p w14:paraId="7B5204F0" w14:textId="56013C23" w:rsidR="0085304B" w:rsidRPr="00E57870" w:rsidRDefault="0085304B" w:rsidP="0048644C">
      <w:pPr>
        <w:tabs>
          <w:tab w:val="left" w:pos="-720"/>
        </w:tabs>
        <w:suppressAutoHyphens/>
        <w:rPr>
          <w:b/>
        </w:rPr>
      </w:pPr>
      <w:r w:rsidRPr="00E57870">
        <w:rPr>
          <w:b/>
        </w:rPr>
        <w:t>Alice Waddell – COE (</w:t>
      </w:r>
      <w:r w:rsidR="00E57870" w:rsidRPr="00E57870">
        <w:rPr>
          <w:b/>
        </w:rPr>
        <w:t>3</w:t>
      </w:r>
      <w:r w:rsidRPr="00E57870">
        <w:rPr>
          <w:b/>
        </w:rPr>
        <w:t>)</w:t>
      </w:r>
    </w:p>
    <w:p w14:paraId="14946B18" w14:textId="0B7E3FEB" w:rsidR="0085304B" w:rsidRPr="00D57684" w:rsidRDefault="0085304B" w:rsidP="0048644C">
      <w:pPr>
        <w:tabs>
          <w:tab w:val="left" w:pos="-720"/>
        </w:tabs>
        <w:suppressAutoHyphens/>
        <w:rPr>
          <w:bCs/>
        </w:rPr>
      </w:pPr>
      <w:r w:rsidRPr="00D57684">
        <w:rPr>
          <w:bCs/>
        </w:rPr>
        <w:t>Angela Wilson – COE (</w:t>
      </w:r>
      <w:r w:rsidR="00E57870">
        <w:rPr>
          <w:bCs/>
        </w:rPr>
        <w:t>1</w:t>
      </w:r>
      <w:r w:rsidRPr="00D57684">
        <w:rPr>
          <w:bCs/>
        </w:rPr>
        <w:t xml:space="preserve">) </w:t>
      </w:r>
    </w:p>
    <w:p w14:paraId="1CDD2D98" w14:textId="3982C149" w:rsidR="00F248F2" w:rsidRPr="00317BFD" w:rsidRDefault="00E57870" w:rsidP="0048644C">
      <w:pPr>
        <w:tabs>
          <w:tab w:val="left" w:pos="-720"/>
        </w:tabs>
        <w:suppressAutoHyphens/>
        <w:rPr>
          <w:b/>
        </w:rPr>
      </w:pPr>
      <w:r w:rsidRPr="00E57870">
        <w:rPr>
          <w:b/>
          <w:highlight w:val="yellow"/>
        </w:rPr>
        <w:t>TBA</w:t>
      </w:r>
      <w:r w:rsidR="00F248F2" w:rsidRPr="00E57870">
        <w:rPr>
          <w:b/>
          <w:highlight w:val="yellow"/>
        </w:rPr>
        <w:t xml:space="preserve"> – COE Student</w:t>
      </w:r>
      <w:r w:rsidR="00317BFD" w:rsidRPr="00317BFD">
        <w:rPr>
          <w:b/>
        </w:rPr>
        <w:t xml:space="preserve"> </w:t>
      </w:r>
    </w:p>
    <w:p w14:paraId="6C2AEAB2" w14:textId="77777777" w:rsidR="00F248F2" w:rsidRPr="00C641C1" w:rsidRDefault="00F248F2" w:rsidP="0048644C">
      <w:pPr>
        <w:tabs>
          <w:tab w:val="left" w:pos="-720"/>
        </w:tabs>
        <w:suppressAutoHyphens/>
      </w:pPr>
    </w:p>
    <w:p w14:paraId="457A9DA2" w14:textId="77777777" w:rsidR="00F248F2" w:rsidRPr="00C641C1" w:rsidRDefault="00F248F2" w:rsidP="00F248F2">
      <w:pPr>
        <w:tabs>
          <w:tab w:val="left" w:pos="-720"/>
        </w:tabs>
        <w:suppressAutoHyphens/>
      </w:pPr>
      <w:r w:rsidRPr="00C641C1">
        <w:rPr>
          <w:i/>
        </w:rPr>
        <w:t>Ex Officio</w:t>
      </w:r>
      <w:r w:rsidRPr="00C641C1">
        <w:t xml:space="preserve"> – Voting</w:t>
      </w:r>
    </w:p>
    <w:p w14:paraId="0BFE2A25" w14:textId="28612BFA" w:rsidR="00F248F2" w:rsidRPr="00C641C1" w:rsidRDefault="00446990" w:rsidP="00F248F2">
      <w:pPr>
        <w:tabs>
          <w:tab w:val="left" w:pos="-720"/>
        </w:tabs>
        <w:suppressAutoHyphens/>
      </w:pPr>
      <w:r w:rsidRPr="00446990">
        <w:rPr>
          <w:highlight w:val="yellow"/>
        </w:rPr>
        <w:t>Pamela Bailey</w:t>
      </w:r>
      <w:r w:rsidR="00F248F2" w:rsidRPr="00C641C1">
        <w:t xml:space="preserve">, </w:t>
      </w:r>
      <w:r>
        <w:t xml:space="preserve">Interim Associate </w:t>
      </w:r>
      <w:r w:rsidR="00F248F2" w:rsidRPr="00C641C1">
        <w:rPr>
          <w:bCs/>
        </w:rPr>
        <w:t>Dean of the College of the College of Education</w:t>
      </w:r>
    </w:p>
    <w:p w14:paraId="30A37C33" w14:textId="77777777" w:rsidR="00F248F2" w:rsidRPr="00C641C1" w:rsidRDefault="00F248F2" w:rsidP="00F248F2">
      <w:pPr>
        <w:tabs>
          <w:tab w:val="left" w:pos="-720"/>
        </w:tabs>
        <w:suppressAutoHyphens/>
        <w:rPr>
          <w:bCs/>
        </w:rPr>
      </w:pPr>
    </w:p>
    <w:p w14:paraId="0AE07132" w14:textId="77777777" w:rsidR="00F248F2" w:rsidRPr="00C641C1" w:rsidRDefault="00F248F2" w:rsidP="00F248F2">
      <w:pPr>
        <w:tabs>
          <w:tab w:val="left" w:pos="-720"/>
        </w:tabs>
        <w:suppressAutoHyphens/>
      </w:pPr>
      <w:r w:rsidRPr="00C641C1">
        <w:rPr>
          <w:i/>
        </w:rPr>
        <w:t>Ex Officio</w:t>
      </w:r>
      <w:r w:rsidRPr="00C641C1">
        <w:t xml:space="preserve"> – Non-Voting </w:t>
      </w:r>
      <w:r w:rsidR="000C36B8">
        <w:t xml:space="preserve">(by invitation) </w:t>
      </w:r>
    </w:p>
    <w:p w14:paraId="5F633546" w14:textId="77777777" w:rsidR="00F248F2" w:rsidRPr="00F74DDE" w:rsidRDefault="00B14E22" w:rsidP="00F248F2">
      <w:pPr>
        <w:tabs>
          <w:tab w:val="left" w:pos="-720"/>
        </w:tabs>
        <w:suppressAutoHyphens/>
      </w:pPr>
      <w:r w:rsidRPr="00F74DDE">
        <w:t>Sheila Tolley</w:t>
      </w:r>
      <w:r w:rsidR="00F248F2" w:rsidRPr="00F74DDE">
        <w:t>,</w:t>
      </w:r>
      <w:r w:rsidR="00993DF7" w:rsidRPr="00F74DDE">
        <w:t xml:space="preserve"> </w:t>
      </w:r>
      <w:r w:rsidRPr="00F74DDE">
        <w:t>University</w:t>
      </w:r>
      <w:r w:rsidR="00F248F2" w:rsidRPr="00F74DDE">
        <w:t xml:space="preserve"> </w:t>
      </w:r>
      <w:r w:rsidR="00B33722">
        <w:t>Registrar</w:t>
      </w:r>
    </w:p>
    <w:p w14:paraId="7BFF9B6A" w14:textId="77777777" w:rsidR="00F248F2" w:rsidRPr="00F74DDE" w:rsidRDefault="00F248F2" w:rsidP="00F248F2">
      <w:pPr>
        <w:tabs>
          <w:tab w:val="left" w:pos="-720"/>
        </w:tabs>
        <w:suppressAutoHyphens/>
      </w:pPr>
      <w:r w:rsidRPr="00F74DDE">
        <w:t xml:space="preserve">Carol Creager, Director of the Grafton Library or designee </w:t>
      </w:r>
    </w:p>
    <w:p w14:paraId="17FA1B4F" w14:textId="77777777" w:rsidR="0048644C" w:rsidRPr="00433438" w:rsidRDefault="00D57684" w:rsidP="0048644C">
      <w:pPr>
        <w:tabs>
          <w:tab w:val="left" w:pos="-720"/>
        </w:tabs>
        <w:suppressAutoHyphens/>
        <w:rPr>
          <w:b/>
          <w:i/>
          <w:iCs/>
        </w:rPr>
      </w:pPr>
      <w:r w:rsidRPr="00F74DDE">
        <w:rPr>
          <w:b/>
        </w:rPr>
        <w:t>Stephanie Haskins</w:t>
      </w:r>
      <w:r w:rsidR="00D34AD9" w:rsidRPr="00F74DDE">
        <w:rPr>
          <w:b/>
        </w:rPr>
        <w:t xml:space="preserve">, </w:t>
      </w:r>
      <w:r w:rsidR="0085304B" w:rsidRPr="00F74DDE">
        <w:rPr>
          <w:b/>
        </w:rPr>
        <w:t>Staunton City Schools</w:t>
      </w:r>
      <w:r w:rsidR="00433438">
        <w:rPr>
          <w:b/>
        </w:rPr>
        <w:t xml:space="preserve"> </w:t>
      </w:r>
      <w:r w:rsidR="00433438" w:rsidRPr="00433438">
        <w:rPr>
          <w:b/>
          <w:i/>
          <w:iCs/>
        </w:rPr>
        <w:t>(Alice Waddell confirmed in August 2020)</w:t>
      </w:r>
    </w:p>
    <w:p w14:paraId="70F66B74" w14:textId="77777777" w:rsidR="0048644C" w:rsidRPr="00C44B89" w:rsidRDefault="0048644C" w:rsidP="0048644C">
      <w:pPr>
        <w:tabs>
          <w:tab w:val="left" w:pos="-720"/>
        </w:tabs>
        <w:suppressAutoHyphens/>
        <w:rPr>
          <w:b/>
          <w:bCs/>
          <w:color w:val="FF0000"/>
        </w:rPr>
      </w:pPr>
    </w:p>
    <w:p w14:paraId="38854577" w14:textId="77777777" w:rsidR="00497590" w:rsidRPr="00C44B89" w:rsidRDefault="00D30B07" w:rsidP="0048644C">
      <w:pPr>
        <w:tabs>
          <w:tab w:val="left" w:pos="-720"/>
        </w:tabs>
        <w:suppressAutoHyphens/>
        <w:rPr>
          <w:b/>
          <w:bCs/>
          <w:color w:val="FF0000"/>
        </w:rPr>
      </w:pPr>
      <w:r>
        <w:rPr>
          <w:noProof/>
          <w:snapToGrid/>
        </w:rPr>
        <mc:AlternateContent>
          <mc:Choice Requires="wps">
            <w:drawing>
              <wp:anchor distT="0" distB="0" distL="114300" distR="114300" simplePos="0" relativeHeight="251671552" behindDoc="0" locked="0" layoutInCell="1" allowOverlap="1" wp14:anchorId="7A8D85FC" wp14:editId="225A1D72">
                <wp:simplePos x="0" y="0"/>
                <wp:positionH relativeFrom="column">
                  <wp:posOffset>0</wp:posOffset>
                </wp:positionH>
                <wp:positionV relativeFrom="paragraph">
                  <wp:posOffset>62630</wp:posOffset>
                </wp:positionV>
                <wp:extent cx="601249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1249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A87A821"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4.95pt" to="473.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"/>
            </w:pict>
          </mc:Fallback>
        </mc:AlternateContent>
      </w:r>
    </w:p>
    <w:p w14:paraId="6BC6B7AD" w14:textId="77777777" w:rsidR="007823E7" w:rsidRPr="006C4864" w:rsidRDefault="007823E7" w:rsidP="007823E7">
      <w:pPr>
        <w:tabs>
          <w:tab w:val="left" w:pos="-720"/>
        </w:tabs>
        <w:suppressAutoHyphens/>
        <w:rPr>
          <w:b/>
          <w:bCs/>
        </w:rPr>
      </w:pPr>
      <w:r w:rsidRPr="005A5FA2">
        <w:rPr>
          <w:b/>
          <w:bCs/>
          <w:highlight w:val="lightGray"/>
        </w:rPr>
        <w:t>EDUCATIONAL POLICY COMMITTEE – MURPHY DEMING COLLEGE OF HEALTH SCIENCES</w:t>
      </w:r>
      <w:r w:rsidRPr="006C4864">
        <w:rPr>
          <w:b/>
          <w:bCs/>
        </w:rPr>
        <w:t xml:space="preserve">  </w:t>
      </w:r>
    </w:p>
    <w:p w14:paraId="418152B2" w14:textId="77777777" w:rsidR="007823E7" w:rsidRPr="006C4864" w:rsidRDefault="007823E7" w:rsidP="007823E7">
      <w:pPr>
        <w:tabs>
          <w:tab w:val="left" w:pos="-720"/>
        </w:tabs>
        <w:suppressAutoHyphens/>
        <w:rPr>
          <w:b/>
          <w:bCs/>
        </w:rPr>
      </w:pPr>
      <w:r w:rsidRPr="006C4864">
        <w:rPr>
          <w:b/>
          <w:bCs/>
        </w:rPr>
        <w:tab/>
      </w:r>
      <w:r w:rsidRPr="006C4864">
        <w:rPr>
          <w:b/>
          <w:bCs/>
        </w:rPr>
        <w:tab/>
      </w:r>
      <w:r w:rsidRPr="006C4864">
        <w:rPr>
          <w:b/>
          <w:bCs/>
        </w:rPr>
        <w:tab/>
      </w:r>
      <w:r w:rsidRPr="006C4864">
        <w:rPr>
          <w:b/>
          <w:bCs/>
        </w:rPr>
        <w:tab/>
      </w:r>
      <w:r w:rsidRPr="006C4864">
        <w:rPr>
          <w:b/>
          <w:bCs/>
        </w:rPr>
        <w:tab/>
      </w:r>
      <w:r w:rsidRPr="006C4864">
        <w:rPr>
          <w:b/>
          <w:bCs/>
        </w:rPr>
        <w:tab/>
      </w:r>
      <w:r w:rsidRPr="006C4864">
        <w:rPr>
          <w:b/>
          <w:bCs/>
        </w:rPr>
        <w:tab/>
      </w:r>
      <w:r w:rsidRPr="006C4864">
        <w:rPr>
          <w:b/>
          <w:bCs/>
        </w:rPr>
        <w:tab/>
      </w:r>
      <w:r w:rsidRPr="006C4864">
        <w:rPr>
          <w:b/>
          <w:bCs/>
        </w:rPr>
        <w:tab/>
      </w:r>
      <w:r w:rsidRPr="006C4864">
        <w:rPr>
          <w:b/>
          <w:bCs/>
        </w:rPr>
        <w:tab/>
        <w:t xml:space="preserve">   </w:t>
      </w:r>
      <w:r w:rsidR="005A5FA2">
        <w:rPr>
          <w:b/>
          <w:bCs/>
        </w:rPr>
        <w:t xml:space="preserve">     </w:t>
      </w:r>
      <w:r w:rsidRPr="005A5FA2">
        <w:rPr>
          <w:b/>
          <w:bCs/>
          <w:highlight w:val="lightGray"/>
        </w:rPr>
        <w:t>Term of service: 3 years</w:t>
      </w:r>
    </w:p>
    <w:p w14:paraId="194E5168" w14:textId="77777777" w:rsidR="007823E7" w:rsidRPr="006C4864" w:rsidRDefault="007823E7" w:rsidP="007823E7">
      <w:pPr>
        <w:tabs>
          <w:tab w:val="left" w:pos="-720"/>
        </w:tabs>
        <w:suppressAutoHyphens/>
      </w:pPr>
      <w:r w:rsidRPr="00D30B07">
        <w:rPr>
          <w:b/>
          <w:bCs/>
          <w:i/>
          <w:iCs/>
        </w:rPr>
        <w:t>Responsibility:</w:t>
      </w:r>
      <w:r w:rsidRPr="006C4864">
        <w:t xml:space="preserve"> Address issues of curricular integrity, academic policy and procedure, and new program development. Also, review and approve the addition, deletion, and modification of all courses in MDCHS as well as changes in any program curriculum. Student admission, retention, promotion policies and processes are approved by this committee. Recommendations of this committee are brought to MDCHS faculty for approval and to the full faculty for information. Members will be elected to staggered three-year terms with no more than one third being elected in any given year. Members may be elected for two consecutive terms then must rotate off the committee for three years before running for re-election. </w:t>
      </w:r>
    </w:p>
    <w:p w14:paraId="6C95B4FB" w14:textId="77777777" w:rsidR="007823E7" w:rsidRPr="006C4864" w:rsidRDefault="007823E7" w:rsidP="007823E7">
      <w:pPr>
        <w:tabs>
          <w:tab w:val="left" w:pos="-720"/>
        </w:tabs>
        <w:suppressAutoHyphens/>
      </w:pPr>
    </w:p>
    <w:p w14:paraId="464CF5D9" w14:textId="77777777" w:rsidR="007823E7" w:rsidRPr="00D30B07" w:rsidRDefault="007823E7" w:rsidP="00D30B07">
      <w:pPr>
        <w:tabs>
          <w:tab w:val="left" w:pos="-720"/>
        </w:tabs>
        <w:suppressAutoHyphens/>
        <w:rPr>
          <w:b/>
          <w:bCs/>
          <w:i/>
          <w:iCs/>
        </w:rPr>
      </w:pPr>
      <w:r w:rsidRPr="00D30B07">
        <w:rPr>
          <w:b/>
          <w:bCs/>
          <w:i/>
          <w:iCs/>
        </w:rPr>
        <w:t xml:space="preserve">Membership: </w:t>
      </w:r>
    </w:p>
    <w:p w14:paraId="118058A2" w14:textId="77777777" w:rsidR="007823E7" w:rsidRPr="006C4864" w:rsidRDefault="007823E7" w:rsidP="00D30B07">
      <w:pPr>
        <w:tabs>
          <w:tab w:val="left" w:pos="-720"/>
        </w:tabs>
        <w:suppressAutoHyphens/>
      </w:pPr>
      <w:r w:rsidRPr="006C4864">
        <w:t xml:space="preserve">One full-time faculty member from each MDCHS school, elected by the school. </w:t>
      </w:r>
    </w:p>
    <w:p w14:paraId="03D4E751" w14:textId="77777777" w:rsidR="00D30B07" w:rsidRDefault="007823E7" w:rsidP="00D30B07">
      <w:pPr>
        <w:tabs>
          <w:tab w:val="left" w:pos="-720"/>
        </w:tabs>
        <w:suppressAutoHyphens/>
      </w:pPr>
      <w:r w:rsidRPr="006C4864">
        <w:t xml:space="preserve">Three at large faculty members from three different programs, at least one of which must be an undergraduate </w:t>
      </w:r>
    </w:p>
    <w:p w14:paraId="19BAC533" w14:textId="77777777" w:rsidR="007823E7" w:rsidRPr="006C4864" w:rsidRDefault="00D30B07" w:rsidP="00D30B07">
      <w:pPr>
        <w:tabs>
          <w:tab w:val="left" w:pos="-720"/>
        </w:tabs>
        <w:suppressAutoHyphens/>
      </w:pPr>
      <w:r>
        <w:t xml:space="preserve">      </w:t>
      </w:r>
      <w:r w:rsidR="007823E7" w:rsidRPr="006C4864">
        <w:t xml:space="preserve">faculty member and one of which must be a graduate faculty member. </w:t>
      </w:r>
    </w:p>
    <w:p w14:paraId="2D2C06E7" w14:textId="77777777" w:rsidR="007823E7" w:rsidRPr="006C4864" w:rsidRDefault="007823E7" w:rsidP="00D30B07">
      <w:pPr>
        <w:tabs>
          <w:tab w:val="left" w:pos="-720"/>
        </w:tabs>
        <w:suppressAutoHyphens/>
      </w:pPr>
      <w:r w:rsidRPr="006C4864">
        <w:t xml:space="preserve">Two Program Directors from MDCHS Programs, elected by the Program Directors. </w:t>
      </w:r>
    </w:p>
    <w:p w14:paraId="0D118970" w14:textId="77777777" w:rsidR="007823E7" w:rsidRPr="006C4864" w:rsidRDefault="007823E7" w:rsidP="00D30B07">
      <w:pPr>
        <w:tabs>
          <w:tab w:val="left" w:pos="-720"/>
        </w:tabs>
        <w:suppressAutoHyphens/>
      </w:pPr>
      <w:r w:rsidRPr="006C4864">
        <w:t xml:space="preserve">One full-time faculty member from another College. </w:t>
      </w:r>
    </w:p>
    <w:p w14:paraId="74D24608" w14:textId="77777777" w:rsidR="007823E7" w:rsidRPr="006C4864" w:rsidRDefault="007823E7" w:rsidP="007823E7">
      <w:pPr>
        <w:tabs>
          <w:tab w:val="left" w:pos="-720"/>
        </w:tabs>
        <w:suppressAutoHyphens/>
      </w:pPr>
    </w:p>
    <w:p w14:paraId="41D59186" w14:textId="77777777" w:rsidR="007823E7" w:rsidRPr="006C4864" w:rsidRDefault="007823E7" w:rsidP="00D30B07">
      <w:pPr>
        <w:tabs>
          <w:tab w:val="left" w:pos="-720"/>
        </w:tabs>
        <w:suppressAutoHyphens/>
      </w:pPr>
      <w:r w:rsidRPr="006C4864">
        <w:rPr>
          <w:i/>
          <w:iCs/>
        </w:rPr>
        <w:t xml:space="preserve">Ex Officio </w:t>
      </w:r>
      <w:r w:rsidRPr="006C4864">
        <w:t>– Voting</w:t>
      </w:r>
    </w:p>
    <w:p w14:paraId="393C9BD2" w14:textId="4FB056AB" w:rsidR="007823E7" w:rsidRPr="006C4864" w:rsidRDefault="005D3B6C" w:rsidP="00D30B07">
      <w:pPr>
        <w:tabs>
          <w:tab w:val="left" w:pos="-720"/>
        </w:tabs>
        <w:suppressAutoHyphens/>
      </w:pPr>
      <w:r w:rsidRPr="006036E4">
        <w:rPr>
          <w:highlight w:val="yellow"/>
        </w:rPr>
        <w:t>Dean</w:t>
      </w:r>
    </w:p>
    <w:p w14:paraId="65328E78" w14:textId="77777777" w:rsidR="007823E7" w:rsidRPr="006C4864" w:rsidRDefault="007823E7" w:rsidP="007823E7">
      <w:pPr>
        <w:tabs>
          <w:tab w:val="left" w:pos="-720"/>
        </w:tabs>
        <w:suppressAutoHyphens/>
      </w:pPr>
    </w:p>
    <w:p w14:paraId="5F9080DC" w14:textId="77777777" w:rsidR="007823E7" w:rsidRPr="006C4864" w:rsidRDefault="007823E7" w:rsidP="00D30B07">
      <w:pPr>
        <w:tabs>
          <w:tab w:val="left" w:pos="-720"/>
        </w:tabs>
        <w:suppressAutoHyphens/>
        <w:rPr>
          <w:i/>
          <w:iCs/>
        </w:rPr>
      </w:pPr>
      <w:r w:rsidRPr="006C4864">
        <w:rPr>
          <w:i/>
          <w:iCs/>
        </w:rPr>
        <w:t>Ex officio - non-voting:</w:t>
      </w:r>
    </w:p>
    <w:p w14:paraId="45AC6E02" w14:textId="77777777" w:rsidR="007823E7" w:rsidRPr="006C4864" w:rsidRDefault="007823E7" w:rsidP="00D30B07">
      <w:pPr>
        <w:tabs>
          <w:tab w:val="left" w:pos="-720"/>
        </w:tabs>
        <w:suppressAutoHyphens/>
      </w:pPr>
      <w:r w:rsidRPr="006C4864">
        <w:t xml:space="preserve">MDCHS Associate Dean for Academic Affairs </w:t>
      </w:r>
    </w:p>
    <w:p w14:paraId="030526C3" w14:textId="77777777" w:rsidR="007823E7" w:rsidRPr="006C4864" w:rsidRDefault="007823E7" w:rsidP="00D30B07">
      <w:pPr>
        <w:tabs>
          <w:tab w:val="left" w:pos="-720"/>
        </w:tabs>
        <w:suppressAutoHyphens/>
      </w:pPr>
      <w:r w:rsidRPr="006C4864">
        <w:t xml:space="preserve">Program Directors of other MDCHS programs </w:t>
      </w:r>
    </w:p>
    <w:p w14:paraId="77ACA6C2" w14:textId="77777777" w:rsidR="007823E7" w:rsidRPr="006C4864" w:rsidRDefault="00B33722" w:rsidP="00D30B07">
      <w:pPr>
        <w:tabs>
          <w:tab w:val="left" w:pos="-720"/>
        </w:tabs>
        <w:suppressAutoHyphens/>
      </w:pPr>
      <w:r>
        <w:t>University Registrar</w:t>
      </w:r>
      <w:r w:rsidR="007823E7" w:rsidRPr="006C4864">
        <w:t xml:space="preserve"> or designee </w:t>
      </w:r>
    </w:p>
    <w:p w14:paraId="358648DB" w14:textId="77777777" w:rsidR="007823E7" w:rsidRPr="006C4864" w:rsidRDefault="007823E7" w:rsidP="00D30B07">
      <w:pPr>
        <w:tabs>
          <w:tab w:val="left" w:pos="-720"/>
        </w:tabs>
        <w:suppressAutoHyphens/>
      </w:pPr>
      <w:r w:rsidRPr="006C4864">
        <w:t>Director of the Grafton Library or designee</w:t>
      </w:r>
    </w:p>
    <w:p w14:paraId="7BA5C502" w14:textId="77777777" w:rsidR="007823E7" w:rsidRPr="006C4864" w:rsidRDefault="007823E7" w:rsidP="007823E7">
      <w:pPr>
        <w:tabs>
          <w:tab w:val="left" w:pos="-720"/>
        </w:tabs>
        <w:suppressAutoHyphens/>
        <w:ind w:left="1440"/>
      </w:pPr>
    </w:p>
    <w:p w14:paraId="2183DA8F" w14:textId="40AE1D73" w:rsidR="007823E7" w:rsidRPr="006C4864" w:rsidRDefault="007823E7" w:rsidP="007823E7">
      <w:pPr>
        <w:tabs>
          <w:tab w:val="left" w:pos="-720"/>
          <w:tab w:val="left" w:pos="0"/>
          <w:tab w:val="left" w:pos="720"/>
        </w:tabs>
        <w:suppressAutoHyphens/>
        <w:ind w:left="1440" w:hanging="1440"/>
        <w:rPr>
          <w:b/>
          <w:u w:val="single"/>
        </w:rPr>
      </w:pPr>
      <w:r w:rsidRPr="006C4864">
        <w:rPr>
          <w:b/>
          <w:u w:val="single"/>
        </w:rPr>
        <w:t>202</w:t>
      </w:r>
      <w:r w:rsidR="00916205">
        <w:rPr>
          <w:b/>
          <w:u w:val="single"/>
        </w:rPr>
        <w:t>1</w:t>
      </w:r>
      <w:r w:rsidRPr="006C4864">
        <w:rPr>
          <w:b/>
          <w:u w:val="single"/>
        </w:rPr>
        <w:t>-202</w:t>
      </w:r>
      <w:r w:rsidR="00916205">
        <w:rPr>
          <w:b/>
          <w:u w:val="single"/>
        </w:rPr>
        <w:t>2</w:t>
      </w:r>
      <w:r w:rsidRPr="006C4864">
        <w:rPr>
          <w:b/>
          <w:u w:val="single"/>
        </w:rPr>
        <w:t xml:space="preserve"> Members</w:t>
      </w:r>
    </w:p>
    <w:p w14:paraId="5A646B1A" w14:textId="39F85C2C" w:rsidR="007823E7" w:rsidRPr="00916205" w:rsidRDefault="007823E7" w:rsidP="007823E7">
      <w:pPr>
        <w:tabs>
          <w:tab w:val="left" w:pos="-720"/>
        </w:tabs>
        <w:suppressAutoHyphens/>
        <w:rPr>
          <w:bCs/>
        </w:rPr>
      </w:pPr>
      <w:r w:rsidRPr="00916205">
        <w:rPr>
          <w:bCs/>
        </w:rPr>
        <w:t>Mark Erath – MDCHS HCA (</w:t>
      </w:r>
      <w:r w:rsidR="00916205" w:rsidRPr="00916205">
        <w:rPr>
          <w:bCs/>
        </w:rPr>
        <w:t>2</w:t>
      </w:r>
      <w:r w:rsidRPr="00916205">
        <w:rPr>
          <w:bCs/>
        </w:rPr>
        <w:t>)</w:t>
      </w:r>
    </w:p>
    <w:p w14:paraId="596DA567" w14:textId="571FC2A2" w:rsidR="007823E7" w:rsidRPr="00916205" w:rsidRDefault="007823E7" w:rsidP="007823E7">
      <w:pPr>
        <w:tabs>
          <w:tab w:val="left" w:pos="-720"/>
        </w:tabs>
        <w:suppressAutoHyphens/>
        <w:rPr>
          <w:bCs/>
        </w:rPr>
      </w:pPr>
      <w:r w:rsidRPr="00916205">
        <w:rPr>
          <w:bCs/>
        </w:rPr>
        <w:t>Monica Heck - MDCHS Nursing (</w:t>
      </w:r>
      <w:r w:rsidR="00916205" w:rsidRPr="00916205">
        <w:rPr>
          <w:bCs/>
        </w:rPr>
        <w:t>2</w:t>
      </w:r>
      <w:r w:rsidRPr="00916205">
        <w:rPr>
          <w:bCs/>
        </w:rPr>
        <w:t>)</w:t>
      </w:r>
    </w:p>
    <w:p w14:paraId="5E6F3BE7" w14:textId="16B4DA20" w:rsidR="007823E7" w:rsidRPr="00916205" w:rsidRDefault="007823E7" w:rsidP="007823E7">
      <w:pPr>
        <w:tabs>
          <w:tab w:val="left" w:pos="-720"/>
        </w:tabs>
        <w:suppressAutoHyphens/>
        <w:rPr>
          <w:b/>
        </w:rPr>
      </w:pPr>
      <w:r w:rsidRPr="00916205">
        <w:rPr>
          <w:b/>
        </w:rPr>
        <w:t>Kim Nine - MDCHS Public Health (</w:t>
      </w:r>
      <w:r w:rsidR="00916205" w:rsidRPr="00916205">
        <w:rPr>
          <w:b/>
        </w:rPr>
        <w:t>3</w:t>
      </w:r>
      <w:r w:rsidRPr="00916205">
        <w:rPr>
          <w:b/>
        </w:rPr>
        <w:t>)</w:t>
      </w:r>
    </w:p>
    <w:p w14:paraId="6C5A04CD" w14:textId="099B7416" w:rsidR="007823E7" w:rsidRPr="006C4864" w:rsidRDefault="007823E7" w:rsidP="007823E7">
      <w:pPr>
        <w:tabs>
          <w:tab w:val="left" w:pos="-720"/>
        </w:tabs>
        <w:suppressAutoHyphens/>
        <w:rPr>
          <w:bCs/>
        </w:rPr>
      </w:pPr>
      <w:r w:rsidRPr="006C4864">
        <w:rPr>
          <w:bCs/>
        </w:rPr>
        <w:t>Marty Fontenot - MDCHS HHP (</w:t>
      </w:r>
      <w:r w:rsidR="00916205">
        <w:rPr>
          <w:bCs/>
        </w:rPr>
        <w:t>1</w:t>
      </w:r>
      <w:r w:rsidRPr="006C4864">
        <w:rPr>
          <w:bCs/>
        </w:rPr>
        <w:t>)</w:t>
      </w:r>
    </w:p>
    <w:p w14:paraId="54771E4A" w14:textId="2991DA41" w:rsidR="007823E7" w:rsidRPr="006C4864" w:rsidRDefault="007823E7" w:rsidP="007823E7">
      <w:pPr>
        <w:tabs>
          <w:tab w:val="left" w:pos="-720"/>
        </w:tabs>
        <w:suppressAutoHyphens/>
        <w:rPr>
          <w:bCs/>
        </w:rPr>
      </w:pPr>
      <w:r w:rsidRPr="006C4864">
        <w:rPr>
          <w:bCs/>
        </w:rPr>
        <w:t>Greg Hanson - MDCHS - faculty at large (</w:t>
      </w:r>
      <w:r w:rsidR="00916205">
        <w:rPr>
          <w:bCs/>
        </w:rPr>
        <w:t>1</w:t>
      </w:r>
      <w:r w:rsidRPr="006C4864">
        <w:rPr>
          <w:bCs/>
        </w:rPr>
        <w:t xml:space="preserve">) </w:t>
      </w:r>
    </w:p>
    <w:p w14:paraId="78D1D36C" w14:textId="3FE36A79" w:rsidR="007823E7" w:rsidRPr="006C4864" w:rsidRDefault="007823E7" w:rsidP="007823E7">
      <w:pPr>
        <w:tabs>
          <w:tab w:val="left" w:pos="-720"/>
        </w:tabs>
        <w:suppressAutoHyphens/>
        <w:rPr>
          <w:bCs/>
        </w:rPr>
      </w:pPr>
      <w:r w:rsidRPr="006C4864">
        <w:rPr>
          <w:bCs/>
        </w:rPr>
        <w:t>Gail Tarleton - MDCHS - faculty at large (</w:t>
      </w:r>
      <w:r w:rsidR="00916205">
        <w:rPr>
          <w:bCs/>
        </w:rPr>
        <w:t>1</w:t>
      </w:r>
      <w:r w:rsidRPr="006C4864">
        <w:rPr>
          <w:bCs/>
        </w:rPr>
        <w:t xml:space="preserve">) </w:t>
      </w:r>
    </w:p>
    <w:p w14:paraId="24A8CE92" w14:textId="34DD7D01" w:rsidR="007823E7" w:rsidRPr="006C4864" w:rsidRDefault="007823E7" w:rsidP="007823E7">
      <w:pPr>
        <w:tabs>
          <w:tab w:val="left" w:pos="-720"/>
        </w:tabs>
        <w:suppressAutoHyphens/>
        <w:rPr>
          <w:bCs/>
        </w:rPr>
      </w:pPr>
      <w:r w:rsidRPr="006C4864">
        <w:rPr>
          <w:bCs/>
        </w:rPr>
        <w:t>Doreen Bechtol - VPA (</w:t>
      </w:r>
      <w:r w:rsidR="00916205">
        <w:rPr>
          <w:bCs/>
        </w:rPr>
        <w:t>1</w:t>
      </w:r>
      <w:r w:rsidRPr="006C4864">
        <w:rPr>
          <w:bCs/>
        </w:rPr>
        <w:t xml:space="preserve">)                          </w:t>
      </w:r>
    </w:p>
    <w:p w14:paraId="7B098616" w14:textId="77777777" w:rsidR="007823E7" w:rsidRPr="006C4864" w:rsidRDefault="007823E7" w:rsidP="007823E7">
      <w:pPr>
        <w:tabs>
          <w:tab w:val="left" w:pos="-720"/>
        </w:tabs>
        <w:suppressAutoHyphens/>
        <w:rPr>
          <w:color w:val="FF0000"/>
        </w:rPr>
      </w:pPr>
    </w:p>
    <w:p w14:paraId="3769EC09" w14:textId="77777777" w:rsidR="007823E7" w:rsidRPr="006C4864" w:rsidRDefault="007823E7" w:rsidP="007823E7">
      <w:pPr>
        <w:tabs>
          <w:tab w:val="left" w:pos="-720"/>
        </w:tabs>
        <w:suppressAutoHyphens/>
      </w:pPr>
      <w:r w:rsidRPr="006C4864">
        <w:rPr>
          <w:i/>
          <w:iCs/>
        </w:rPr>
        <w:t>Ex officio</w:t>
      </w:r>
      <w:r w:rsidRPr="006C4864">
        <w:t xml:space="preserve">, voting: </w:t>
      </w:r>
    </w:p>
    <w:p w14:paraId="7590DA6D" w14:textId="4BA6AC2F" w:rsidR="007823E7" w:rsidRPr="006C4864" w:rsidRDefault="005D3B6C" w:rsidP="007823E7">
      <w:pPr>
        <w:tabs>
          <w:tab w:val="left" w:pos="-720"/>
        </w:tabs>
        <w:suppressAutoHyphens/>
      </w:pPr>
      <w:r w:rsidRPr="006036E4">
        <w:rPr>
          <w:highlight w:val="yellow"/>
        </w:rPr>
        <w:t>Lisa Shoaf</w:t>
      </w:r>
      <w:r w:rsidR="007823E7" w:rsidRPr="006036E4">
        <w:rPr>
          <w:highlight w:val="yellow"/>
        </w:rPr>
        <w:t xml:space="preserve">, </w:t>
      </w:r>
      <w:r w:rsidRPr="006036E4">
        <w:rPr>
          <w:highlight w:val="yellow"/>
        </w:rPr>
        <w:t>Dean</w:t>
      </w:r>
      <w:r w:rsidR="007823E7" w:rsidRPr="006C4864">
        <w:t xml:space="preserve"> </w:t>
      </w:r>
    </w:p>
    <w:p w14:paraId="51187A89" w14:textId="77777777" w:rsidR="007823E7" w:rsidRPr="006C4864" w:rsidRDefault="007823E7" w:rsidP="007823E7">
      <w:pPr>
        <w:tabs>
          <w:tab w:val="left" w:pos="-720"/>
        </w:tabs>
        <w:suppressAutoHyphens/>
      </w:pPr>
    </w:p>
    <w:p w14:paraId="3321CC30" w14:textId="77777777" w:rsidR="007823E7" w:rsidRPr="006C4864" w:rsidRDefault="007823E7" w:rsidP="007823E7">
      <w:pPr>
        <w:tabs>
          <w:tab w:val="left" w:pos="-720"/>
        </w:tabs>
        <w:suppressAutoHyphens/>
      </w:pPr>
      <w:r w:rsidRPr="006C4864">
        <w:rPr>
          <w:i/>
          <w:iCs/>
        </w:rPr>
        <w:t>Ex officio</w:t>
      </w:r>
      <w:r w:rsidRPr="006C4864">
        <w:t xml:space="preserve">, non-voting: </w:t>
      </w:r>
    </w:p>
    <w:p w14:paraId="32A30EED" w14:textId="77777777" w:rsidR="007823E7" w:rsidRDefault="007823E7" w:rsidP="007823E7">
      <w:pPr>
        <w:tabs>
          <w:tab w:val="left" w:pos="-720"/>
        </w:tabs>
        <w:suppressAutoHyphens/>
      </w:pPr>
      <w:r w:rsidRPr="006C4864">
        <w:t xml:space="preserve">Sue Stevens, MDCHS Associate Dean for Academic Affairs, </w:t>
      </w:r>
      <w:r w:rsidRPr="006C4864">
        <w:rPr>
          <w:i/>
        </w:rPr>
        <w:t>Chair</w:t>
      </w:r>
      <w:r w:rsidRPr="006C4864">
        <w:br/>
        <w:t>Carol Creager, Director of the Grafton Library or designee (by invitation)</w:t>
      </w:r>
    </w:p>
    <w:p w14:paraId="34806A7F" w14:textId="77777777" w:rsidR="006C4864" w:rsidRPr="006C4864" w:rsidRDefault="006C4864" w:rsidP="007823E7">
      <w:pPr>
        <w:tabs>
          <w:tab w:val="left" w:pos="-720"/>
        </w:tabs>
        <w:suppressAutoHyphens/>
      </w:pPr>
      <w:r>
        <w:t xml:space="preserve">Sheila Tolley, </w:t>
      </w:r>
      <w:r w:rsidR="00B33722">
        <w:t>University Registrar</w:t>
      </w:r>
    </w:p>
    <w:p w14:paraId="3D826028" w14:textId="77777777" w:rsidR="007823E7" w:rsidRPr="00916205" w:rsidRDefault="007823E7" w:rsidP="007823E7">
      <w:pPr>
        <w:tabs>
          <w:tab w:val="left" w:pos="-720"/>
        </w:tabs>
        <w:suppressAutoHyphens/>
        <w:rPr>
          <w:bCs/>
          <w:highlight w:val="yellow"/>
        </w:rPr>
      </w:pPr>
      <w:r w:rsidRPr="00916205">
        <w:rPr>
          <w:bCs/>
          <w:highlight w:val="yellow"/>
        </w:rPr>
        <w:t>Drew Gogian elected by PDs (1)</w:t>
      </w:r>
    </w:p>
    <w:p w14:paraId="4DAFA616" w14:textId="77777777" w:rsidR="007823E7" w:rsidRDefault="006C4864" w:rsidP="007823E7">
      <w:pPr>
        <w:tabs>
          <w:tab w:val="left" w:pos="-720"/>
        </w:tabs>
        <w:suppressAutoHyphens/>
        <w:rPr>
          <w:bCs/>
        </w:rPr>
      </w:pPr>
      <w:r w:rsidRPr="00916205">
        <w:rPr>
          <w:bCs/>
          <w:highlight w:val="yellow"/>
        </w:rPr>
        <w:t>Chris Harnish</w:t>
      </w:r>
      <w:r w:rsidR="007823E7" w:rsidRPr="00916205">
        <w:rPr>
          <w:bCs/>
          <w:highlight w:val="yellow"/>
        </w:rPr>
        <w:t xml:space="preserve"> elected by PDs (</w:t>
      </w:r>
      <w:r w:rsidRPr="00916205">
        <w:rPr>
          <w:bCs/>
          <w:highlight w:val="yellow"/>
        </w:rPr>
        <w:t>1)</w:t>
      </w:r>
    </w:p>
    <w:p w14:paraId="668385BD" w14:textId="77777777" w:rsidR="00D30B07" w:rsidRPr="007823E7" w:rsidRDefault="00D30B07" w:rsidP="007823E7">
      <w:pPr>
        <w:tabs>
          <w:tab w:val="left" w:pos="-720"/>
        </w:tabs>
        <w:suppressAutoHyphens/>
        <w:rPr>
          <w:bCs/>
        </w:rPr>
      </w:pPr>
    </w:p>
    <w:p w14:paraId="5EAE8524" w14:textId="77777777" w:rsidR="008D4CDC" w:rsidRPr="00C44B89" w:rsidRDefault="00D30B07" w:rsidP="0044005D">
      <w:pPr>
        <w:tabs>
          <w:tab w:val="left" w:pos="-720"/>
        </w:tabs>
        <w:suppressAutoHyphens/>
        <w:rPr>
          <w:color w:val="FF0000"/>
        </w:rPr>
      </w:pPr>
      <w:r>
        <w:rPr>
          <w:noProof/>
          <w:snapToGrid/>
        </w:rPr>
        <mc:AlternateContent>
          <mc:Choice Requires="wps">
            <w:drawing>
              <wp:anchor distT="0" distB="0" distL="114300" distR="114300" simplePos="0" relativeHeight="251673600" behindDoc="0" locked="0" layoutInCell="1" allowOverlap="1" wp14:anchorId="7628636C" wp14:editId="067B0B3E">
                <wp:simplePos x="0" y="0"/>
                <wp:positionH relativeFrom="column">
                  <wp:posOffset>0</wp:posOffset>
                </wp:positionH>
                <wp:positionV relativeFrom="paragraph">
                  <wp:posOffset>137151</wp:posOffset>
                </wp:positionV>
                <wp:extent cx="601249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1249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E9D1C74"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0.8pt" to="47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"/>
            </w:pict>
          </mc:Fallback>
        </mc:AlternateContent>
      </w:r>
    </w:p>
    <w:p w14:paraId="68369BFA" w14:textId="77777777" w:rsidR="0048644C" w:rsidRPr="00D50173" w:rsidRDefault="0048644C" w:rsidP="0048644C">
      <w:pPr>
        <w:tabs>
          <w:tab w:val="left" w:pos="-720"/>
        </w:tabs>
        <w:suppressAutoHyphens/>
        <w:ind w:left="720"/>
      </w:pPr>
    </w:p>
    <w:p w14:paraId="120AC739" w14:textId="77777777" w:rsidR="00372C4B" w:rsidRDefault="0048644C" w:rsidP="0048644C">
      <w:pPr>
        <w:tabs>
          <w:tab w:val="left" w:pos="-720"/>
        </w:tabs>
        <w:suppressAutoHyphens/>
        <w:rPr>
          <w:b/>
        </w:rPr>
      </w:pPr>
      <w:r w:rsidRPr="00D50173">
        <w:rPr>
          <w:b/>
        </w:rPr>
        <w:t xml:space="preserve"> </w:t>
      </w:r>
      <w:r w:rsidRPr="005A5FA2">
        <w:rPr>
          <w:b/>
          <w:highlight w:val="lightGray"/>
        </w:rPr>
        <w:t xml:space="preserve">EDUCATIONAL POLICY COMMITTEE – </w:t>
      </w:r>
      <w:r w:rsidR="00372C4B" w:rsidRPr="005A5FA2">
        <w:rPr>
          <w:b/>
          <w:highlight w:val="lightGray"/>
        </w:rPr>
        <w:t>COLLEGE OF VISUAL AND PERFORMING ARTS</w:t>
      </w:r>
    </w:p>
    <w:p w14:paraId="4289A3C8" w14:textId="77777777" w:rsidR="0048644C" w:rsidRPr="00D50173" w:rsidRDefault="00372C4B" w:rsidP="0048644C">
      <w:pPr>
        <w:tabs>
          <w:tab w:val="left" w:pos="-720"/>
        </w:tabs>
        <w:suppressAutoHyphens/>
        <w:rPr>
          <w:b/>
        </w:rPr>
      </w:pPr>
      <w:r>
        <w:rPr>
          <w:b/>
        </w:rPr>
        <w:tab/>
      </w:r>
      <w:r>
        <w:rPr>
          <w:b/>
        </w:rPr>
        <w:tab/>
      </w:r>
      <w:r>
        <w:rPr>
          <w:b/>
        </w:rPr>
        <w:tab/>
      </w:r>
      <w:r>
        <w:rPr>
          <w:b/>
        </w:rPr>
        <w:tab/>
      </w:r>
      <w:r>
        <w:rPr>
          <w:b/>
        </w:rPr>
        <w:tab/>
      </w:r>
      <w:r>
        <w:rPr>
          <w:b/>
        </w:rPr>
        <w:tab/>
      </w:r>
      <w:r>
        <w:rPr>
          <w:b/>
        </w:rPr>
        <w:tab/>
      </w:r>
      <w:r>
        <w:rPr>
          <w:b/>
        </w:rPr>
        <w:tab/>
      </w:r>
      <w:r>
        <w:rPr>
          <w:b/>
        </w:rPr>
        <w:tab/>
      </w:r>
      <w:r>
        <w:rPr>
          <w:b/>
        </w:rPr>
        <w:tab/>
      </w:r>
      <w:r w:rsidR="006C5B50" w:rsidRPr="00D50173">
        <w:rPr>
          <w:b/>
        </w:rPr>
        <w:t xml:space="preserve">     </w:t>
      </w:r>
      <w:r w:rsidR="0048644C" w:rsidRPr="00D50173">
        <w:rPr>
          <w:b/>
        </w:rPr>
        <w:t xml:space="preserve"> </w:t>
      </w:r>
      <w:r w:rsidR="0048644C" w:rsidRPr="00D50173">
        <w:rPr>
          <w:bCs/>
          <w:highlight w:val="lightGray"/>
        </w:rPr>
        <w:t>Term of service: 3 years</w:t>
      </w:r>
    </w:p>
    <w:p w14:paraId="355D13D6" w14:textId="77777777" w:rsidR="0048644C" w:rsidRPr="00D50173" w:rsidRDefault="0048644C" w:rsidP="0048644C">
      <w:pPr>
        <w:tabs>
          <w:tab w:val="left" w:pos="-720"/>
        </w:tabs>
        <w:suppressAutoHyphens/>
      </w:pPr>
    </w:p>
    <w:p w14:paraId="4ECECCF6" w14:textId="77777777" w:rsidR="00372C4B" w:rsidRPr="00372C4B" w:rsidRDefault="00372C4B" w:rsidP="00B33722">
      <w:pPr>
        <w:autoSpaceDE w:val="0"/>
        <w:autoSpaceDN w:val="0"/>
        <w:adjustRightInd w:val="0"/>
      </w:pPr>
      <w:r w:rsidRPr="00B33722">
        <w:rPr>
          <w:b/>
          <w:bCs/>
          <w:i/>
          <w:iCs/>
        </w:rPr>
        <w:t>Responsibility:</w:t>
      </w:r>
      <w:r w:rsidRPr="00372C4B">
        <w:t xml:space="preserve"> Ensures the integrity of the academic programs within the College of Visual and Performing Arts; reviews and approves new program offerings at the undergraduate and graduate level; reviews and approves substantive changes to curricula; reviews and determines graduation requirements, academic regulations, admissions policies, and student status determinations for the Shakespeare and Performance program. Presents its recommendations to the CVPA faculty for approval, and to the full faculty for information.</w:t>
      </w:r>
    </w:p>
    <w:p w14:paraId="6E99D97F" w14:textId="77777777" w:rsidR="0048644C" w:rsidRPr="00D50173" w:rsidRDefault="0048644C" w:rsidP="0048644C">
      <w:pPr>
        <w:tabs>
          <w:tab w:val="left" w:pos="-720"/>
        </w:tabs>
        <w:suppressAutoHyphens/>
      </w:pPr>
    </w:p>
    <w:p w14:paraId="1F39DF11" w14:textId="77777777" w:rsidR="0048644C" w:rsidRPr="005A5FA2" w:rsidRDefault="0048644C" w:rsidP="00B33722">
      <w:pPr>
        <w:tabs>
          <w:tab w:val="left" w:pos="-720"/>
        </w:tabs>
        <w:suppressAutoHyphens/>
        <w:rPr>
          <w:b/>
          <w:bCs/>
          <w:i/>
          <w:iCs/>
        </w:rPr>
      </w:pPr>
      <w:r w:rsidRPr="005A5FA2">
        <w:rPr>
          <w:b/>
          <w:bCs/>
          <w:i/>
          <w:iCs/>
        </w:rPr>
        <w:t xml:space="preserve">Membership: </w:t>
      </w:r>
    </w:p>
    <w:p w14:paraId="0A2F4175" w14:textId="77777777" w:rsidR="00372C4B" w:rsidRPr="00372C4B" w:rsidRDefault="00372C4B" w:rsidP="005A5FA2">
      <w:pPr>
        <w:widowControl/>
      </w:pPr>
      <w:r w:rsidRPr="00372C4B">
        <w:t xml:space="preserve">Three faculty members from the College of Visual and Performing Arts </w:t>
      </w:r>
    </w:p>
    <w:p w14:paraId="51EED469" w14:textId="77777777" w:rsidR="00372C4B" w:rsidRPr="00372C4B" w:rsidRDefault="00372C4B" w:rsidP="005A5FA2">
      <w:pPr>
        <w:widowControl/>
      </w:pPr>
      <w:r w:rsidRPr="00372C4B">
        <w:t>One faculty member from another College</w:t>
      </w:r>
    </w:p>
    <w:p w14:paraId="52578EBE" w14:textId="77777777" w:rsidR="00372C4B" w:rsidRPr="00372C4B" w:rsidRDefault="00372C4B" w:rsidP="005A5FA2">
      <w:pPr>
        <w:widowControl/>
      </w:pPr>
      <w:r w:rsidRPr="00372C4B">
        <w:t>One student in a CVPA program</w:t>
      </w:r>
    </w:p>
    <w:p w14:paraId="040BFD9F" w14:textId="77777777" w:rsidR="00372C4B" w:rsidRPr="00372C4B" w:rsidRDefault="00372C4B" w:rsidP="005A5FA2">
      <w:pPr>
        <w:widowControl/>
      </w:pPr>
      <w:r w:rsidRPr="00372C4B">
        <w:t>One student from the Shakespeare and Performance program</w:t>
      </w:r>
    </w:p>
    <w:p w14:paraId="5B0D7422" w14:textId="77777777" w:rsidR="0048644C" w:rsidRPr="00D50173" w:rsidRDefault="0048644C" w:rsidP="0048644C">
      <w:pPr>
        <w:tabs>
          <w:tab w:val="left" w:pos="-720"/>
        </w:tabs>
        <w:suppressAutoHyphens/>
      </w:pPr>
    </w:p>
    <w:p w14:paraId="2E2D1F1C" w14:textId="77777777" w:rsidR="0048644C" w:rsidRPr="00D50173" w:rsidRDefault="0048644C" w:rsidP="0048644C">
      <w:pPr>
        <w:tabs>
          <w:tab w:val="left" w:pos="-720"/>
        </w:tabs>
        <w:suppressAutoHyphens/>
      </w:pPr>
      <w:r w:rsidRPr="00D50173">
        <w:rPr>
          <w:i/>
        </w:rPr>
        <w:t>Ex Officio</w:t>
      </w:r>
      <w:r w:rsidRPr="00D50173">
        <w:t xml:space="preserve"> – Voting</w:t>
      </w:r>
    </w:p>
    <w:p w14:paraId="140F3816" w14:textId="77777777" w:rsidR="0048644C" w:rsidRPr="00D50173" w:rsidRDefault="0048644C" w:rsidP="0048644C">
      <w:pPr>
        <w:tabs>
          <w:tab w:val="left" w:pos="-720"/>
        </w:tabs>
        <w:suppressAutoHyphens/>
        <w:rPr>
          <w:bCs/>
        </w:rPr>
      </w:pPr>
      <w:r w:rsidRPr="00D50173">
        <w:rPr>
          <w:bCs/>
        </w:rPr>
        <w:t xml:space="preserve">Dean of the College of </w:t>
      </w:r>
      <w:r w:rsidR="00372C4B">
        <w:rPr>
          <w:bCs/>
        </w:rPr>
        <w:t xml:space="preserve">Visual and Performing Arts </w:t>
      </w:r>
    </w:p>
    <w:p w14:paraId="26E75F56" w14:textId="77777777" w:rsidR="0048644C" w:rsidRPr="00D50173" w:rsidRDefault="0048644C" w:rsidP="0048644C">
      <w:pPr>
        <w:tabs>
          <w:tab w:val="left" w:pos="-720"/>
        </w:tabs>
        <w:suppressAutoHyphens/>
      </w:pPr>
      <w:r w:rsidRPr="00D50173">
        <w:rPr>
          <w:bCs/>
        </w:rPr>
        <w:t>Director of the S</w:t>
      </w:r>
      <w:r w:rsidR="00372C4B">
        <w:rPr>
          <w:bCs/>
        </w:rPr>
        <w:t>hakespeare and Performance</w:t>
      </w:r>
      <w:r w:rsidRPr="00D50173">
        <w:rPr>
          <w:bCs/>
        </w:rPr>
        <w:t xml:space="preserve"> </w:t>
      </w:r>
      <w:r w:rsidR="00372C4B">
        <w:rPr>
          <w:bCs/>
        </w:rPr>
        <w:t xml:space="preserve">Graduate </w:t>
      </w:r>
      <w:r w:rsidRPr="00D50173">
        <w:rPr>
          <w:bCs/>
        </w:rPr>
        <w:t>Program</w:t>
      </w:r>
      <w:r w:rsidR="00B53C3A" w:rsidRPr="00D50173">
        <w:rPr>
          <w:b/>
          <w:bCs/>
          <w:i/>
        </w:rPr>
        <w:t xml:space="preserve"> </w:t>
      </w:r>
    </w:p>
    <w:p w14:paraId="15413AB0" w14:textId="77777777" w:rsidR="0048644C" w:rsidRPr="00D50173" w:rsidRDefault="0048644C" w:rsidP="0048644C">
      <w:pPr>
        <w:tabs>
          <w:tab w:val="left" w:pos="-720"/>
        </w:tabs>
        <w:suppressAutoHyphens/>
        <w:ind w:left="1701"/>
      </w:pPr>
    </w:p>
    <w:p w14:paraId="0275409E" w14:textId="77777777" w:rsidR="0048644C" w:rsidRPr="00D50173" w:rsidRDefault="0048644C" w:rsidP="0048644C">
      <w:pPr>
        <w:tabs>
          <w:tab w:val="left" w:pos="-720"/>
        </w:tabs>
        <w:suppressAutoHyphens/>
      </w:pPr>
      <w:r w:rsidRPr="00D50173">
        <w:rPr>
          <w:i/>
        </w:rPr>
        <w:t>Ex Officio</w:t>
      </w:r>
      <w:r w:rsidRPr="00D50173">
        <w:t xml:space="preserve"> – Non-Voting </w:t>
      </w:r>
      <w:r w:rsidR="00003C05">
        <w:t>(by invitation)</w:t>
      </w:r>
    </w:p>
    <w:p w14:paraId="673C963B" w14:textId="77777777" w:rsidR="0048644C" w:rsidRPr="00D50173" w:rsidRDefault="00B33722" w:rsidP="00372C4B">
      <w:pPr>
        <w:tabs>
          <w:tab w:val="left" w:pos="-720"/>
        </w:tabs>
        <w:suppressAutoHyphens/>
      </w:pPr>
      <w:r>
        <w:t>University Registrar</w:t>
      </w:r>
    </w:p>
    <w:p w14:paraId="1A5C556B" w14:textId="77777777" w:rsidR="0048644C" w:rsidRPr="00D50173" w:rsidRDefault="0048644C" w:rsidP="0048644C">
      <w:pPr>
        <w:tabs>
          <w:tab w:val="left" w:pos="-720"/>
        </w:tabs>
        <w:suppressAutoHyphens/>
      </w:pPr>
      <w:r w:rsidRPr="00D50173">
        <w:t>Director of the Grafton Library or designee</w:t>
      </w:r>
    </w:p>
    <w:p w14:paraId="63459747" w14:textId="77777777" w:rsidR="006C5B50" w:rsidRDefault="006C5B50" w:rsidP="0048644C">
      <w:pPr>
        <w:tabs>
          <w:tab w:val="left" w:pos="-720"/>
        </w:tabs>
        <w:suppressAutoHyphens/>
        <w:rPr>
          <w:color w:val="FF0000"/>
        </w:rPr>
      </w:pPr>
    </w:p>
    <w:p w14:paraId="7FC95B7A" w14:textId="55C68DD8" w:rsidR="006C5B50" w:rsidRPr="004C44CE" w:rsidRDefault="00372C4B" w:rsidP="006C5B50">
      <w:pPr>
        <w:tabs>
          <w:tab w:val="left" w:pos="-720"/>
          <w:tab w:val="left" w:pos="0"/>
          <w:tab w:val="left" w:pos="720"/>
        </w:tabs>
        <w:suppressAutoHyphens/>
        <w:ind w:left="1440" w:hanging="1440"/>
      </w:pPr>
      <w:r>
        <w:rPr>
          <w:b/>
          <w:u w:val="single"/>
        </w:rPr>
        <w:t>20</w:t>
      </w:r>
      <w:r w:rsidR="00D57684">
        <w:rPr>
          <w:b/>
          <w:u w:val="single"/>
        </w:rPr>
        <w:t>2</w:t>
      </w:r>
      <w:r w:rsidR="00916205">
        <w:rPr>
          <w:b/>
          <w:u w:val="single"/>
        </w:rPr>
        <w:t>1</w:t>
      </w:r>
      <w:r>
        <w:rPr>
          <w:b/>
          <w:u w:val="single"/>
        </w:rPr>
        <w:t>-202</w:t>
      </w:r>
      <w:r w:rsidR="00916205">
        <w:rPr>
          <w:b/>
          <w:u w:val="single"/>
        </w:rPr>
        <w:t>2</w:t>
      </w:r>
      <w:r w:rsidR="006C5B50" w:rsidRPr="004C44CE">
        <w:rPr>
          <w:b/>
          <w:u w:val="single"/>
        </w:rPr>
        <w:t xml:space="preserve"> Members</w:t>
      </w:r>
    </w:p>
    <w:p w14:paraId="6AC74B9B" w14:textId="641CDBC2" w:rsidR="008D4CDC" w:rsidRPr="00D57684" w:rsidRDefault="008D4CDC" w:rsidP="005A5FA2">
      <w:pPr>
        <w:widowControl/>
        <w:rPr>
          <w:bCs/>
        </w:rPr>
      </w:pPr>
      <w:r w:rsidRPr="00D57684">
        <w:rPr>
          <w:bCs/>
        </w:rPr>
        <w:t>Kerry Cooke - VPA - Theatre (</w:t>
      </w:r>
      <w:r w:rsidR="00916205">
        <w:rPr>
          <w:bCs/>
        </w:rPr>
        <w:t>1</w:t>
      </w:r>
      <w:r w:rsidR="00D57684" w:rsidRPr="00D57684">
        <w:rPr>
          <w:bCs/>
        </w:rPr>
        <w:t>)</w:t>
      </w:r>
    </w:p>
    <w:p w14:paraId="7AAC75E9" w14:textId="5DDB7E80" w:rsidR="008D4CDC" w:rsidRPr="00916205" w:rsidRDefault="008D4CDC" w:rsidP="005A5FA2">
      <w:pPr>
        <w:widowControl/>
        <w:rPr>
          <w:b/>
        </w:rPr>
      </w:pPr>
      <w:r w:rsidRPr="00916205">
        <w:rPr>
          <w:b/>
        </w:rPr>
        <w:t>Lise Keiter - VPA - Music (</w:t>
      </w:r>
      <w:r w:rsidR="00916205" w:rsidRPr="00916205">
        <w:rPr>
          <w:b/>
        </w:rPr>
        <w:t>3</w:t>
      </w:r>
      <w:r w:rsidRPr="00916205">
        <w:rPr>
          <w:b/>
        </w:rPr>
        <w:t>)</w:t>
      </w:r>
    </w:p>
    <w:p w14:paraId="45346E8B" w14:textId="1AAFC330" w:rsidR="008D4CDC" w:rsidRPr="00916205" w:rsidRDefault="00916205" w:rsidP="005A5FA2">
      <w:pPr>
        <w:widowControl/>
        <w:rPr>
          <w:b/>
        </w:rPr>
      </w:pPr>
      <w:r w:rsidRPr="00916205">
        <w:rPr>
          <w:b/>
        </w:rPr>
        <w:t>Kerry Mills</w:t>
      </w:r>
      <w:r w:rsidR="008D4CDC" w:rsidRPr="00916205">
        <w:rPr>
          <w:b/>
        </w:rPr>
        <w:t xml:space="preserve"> - VPA - Art (</w:t>
      </w:r>
      <w:r w:rsidRPr="00916205">
        <w:rPr>
          <w:b/>
        </w:rPr>
        <w:t>3</w:t>
      </w:r>
      <w:r w:rsidR="008D4CDC" w:rsidRPr="00916205">
        <w:rPr>
          <w:b/>
        </w:rPr>
        <w:t>)</w:t>
      </w:r>
    </w:p>
    <w:p w14:paraId="0781B0ED" w14:textId="012E1308" w:rsidR="006C5B50" w:rsidRPr="00D57684" w:rsidRDefault="008D4CDC" w:rsidP="005A5FA2">
      <w:pPr>
        <w:widowControl/>
        <w:rPr>
          <w:bCs/>
        </w:rPr>
      </w:pPr>
      <w:r w:rsidRPr="00D57684">
        <w:rPr>
          <w:bCs/>
        </w:rPr>
        <w:t>Carolyn Moore - MDCHS (</w:t>
      </w:r>
      <w:r w:rsidR="00916205">
        <w:rPr>
          <w:bCs/>
        </w:rPr>
        <w:t>1</w:t>
      </w:r>
      <w:r w:rsidRPr="00D57684">
        <w:rPr>
          <w:bCs/>
        </w:rPr>
        <w:t xml:space="preserve">) </w:t>
      </w:r>
    </w:p>
    <w:p w14:paraId="156D3331" w14:textId="01D75FBA" w:rsidR="00003C05" w:rsidRPr="00916205" w:rsidRDefault="00916205" w:rsidP="005A5FA2">
      <w:pPr>
        <w:widowControl/>
        <w:rPr>
          <w:b/>
          <w:highlight w:val="yellow"/>
        </w:rPr>
      </w:pPr>
      <w:r w:rsidRPr="00916205">
        <w:rPr>
          <w:b/>
          <w:highlight w:val="yellow"/>
        </w:rPr>
        <w:t>TBA</w:t>
      </w:r>
      <w:r w:rsidR="00003C05" w:rsidRPr="00916205">
        <w:rPr>
          <w:b/>
          <w:highlight w:val="yellow"/>
        </w:rPr>
        <w:t xml:space="preserve"> - S&amp;P student rep</w:t>
      </w:r>
    </w:p>
    <w:p w14:paraId="19519008" w14:textId="2CF95E85" w:rsidR="00003C05" w:rsidRPr="008D4CDC" w:rsidRDefault="00916205" w:rsidP="005A5FA2">
      <w:pPr>
        <w:widowControl/>
        <w:rPr>
          <w:b/>
        </w:rPr>
      </w:pPr>
      <w:r w:rsidRPr="00916205">
        <w:rPr>
          <w:b/>
          <w:highlight w:val="yellow"/>
        </w:rPr>
        <w:t>TBA</w:t>
      </w:r>
      <w:r w:rsidR="00003C05" w:rsidRPr="00916205">
        <w:rPr>
          <w:b/>
          <w:highlight w:val="yellow"/>
        </w:rPr>
        <w:t>- Student from VPA</w:t>
      </w:r>
    </w:p>
    <w:p w14:paraId="690F4358" w14:textId="77777777" w:rsidR="008D4CDC" w:rsidRPr="004C44CE" w:rsidRDefault="008D4CDC" w:rsidP="008D4CDC">
      <w:pPr>
        <w:widowControl/>
        <w:ind w:firstLine="709"/>
      </w:pPr>
    </w:p>
    <w:p w14:paraId="099768E7" w14:textId="77777777" w:rsidR="006C5B50" w:rsidRPr="004C44CE" w:rsidRDefault="006C5B50" w:rsidP="006C5B50">
      <w:pPr>
        <w:tabs>
          <w:tab w:val="left" w:pos="-720"/>
        </w:tabs>
        <w:suppressAutoHyphens/>
      </w:pPr>
      <w:r w:rsidRPr="004C44CE">
        <w:rPr>
          <w:i/>
        </w:rPr>
        <w:t>Ex Officio</w:t>
      </w:r>
      <w:r w:rsidRPr="004C44CE">
        <w:t xml:space="preserve"> – Voting</w:t>
      </w:r>
    </w:p>
    <w:p w14:paraId="10A028E8" w14:textId="77777777" w:rsidR="006C5B50" w:rsidRPr="004C44CE" w:rsidRDefault="00372C4B" w:rsidP="006C5B50">
      <w:pPr>
        <w:tabs>
          <w:tab w:val="left" w:pos="-720"/>
        </w:tabs>
        <w:suppressAutoHyphens/>
      </w:pPr>
      <w:r>
        <w:t>Paul Menzer</w:t>
      </w:r>
      <w:r w:rsidR="006C5B50" w:rsidRPr="004C44CE">
        <w:t xml:space="preserve">, Dean of the </w:t>
      </w:r>
      <w:r w:rsidRPr="00D50173">
        <w:rPr>
          <w:bCs/>
        </w:rPr>
        <w:t xml:space="preserve">College of </w:t>
      </w:r>
      <w:r>
        <w:rPr>
          <w:bCs/>
        </w:rPr>
        <w:t>Visual and Performing Arts</w:t>
      </w:r>
      <w:r w:rsidR="005A5FA2">
        <w:rPr>
          <w:bCs/>
        </w:rPr>
        <w:t xml:space="preserve"> and </w:t>
      </w:r>
      <w:r w:rsidR="006C5B50" w:rsidRPr="004C44CE">
        <w:t>Director of Shakespeare and Performance</w:t>
      </w:r>
    </w:p>
    <w:p w14:paraId="6B4E0E97" w14:textId="77777777" w:rsidR="006C5B50" w:rsidRPr="004C44CE" w:rsidRDefault="006C5B50" w:rsidP="006C5B50">
      <w:pPr>
        <w:tabs>
          <w:tab w:val="left" w:pos="-720"/>
        </w:tabs>
        <w:suppressAutoHyphens/>
        <w:rPr>
          <w:bCs/>
        </w:rPr>
      </w:pPr>
    </w:p>
    <w:p w14:paraId="2C92AD8B" w14:textId="77777777" w:rsidR="006C5B50" w:rsidRPr="004C44CE" w:rsidRDefault="006C5B50" w:rsidP="006C5B50">
      <w:pPr>
        <w:tabs>
          <w:tab w:val="left" w:pos="-720"/>
        </w:tabs>
        <w:suppressAutoHyphens/>
      </w:pPr>
      <w:r w:rsidRPr="004C44CE">
        <w:rPr>
          <w:i/>
        </w:rPr>
        <w:t>Ex Officio</w:t>
      </w:r>
      <w:r w:rsidRPr="004C44CE">
        <w:t xml:space="preserve"> – Non-Voting </w:t>
      </w:r>
      <w:r w:rsidR="00003C05">
        <w:t>(by invitation)</w:t>
      </w:r>
    </w:p>
    <w:p w14:paraId="12187C8C" w14:textId="77777777" w:rsidR="006C5B50" w:rsidRPr="004C44CE" w:rsidRDefault="00D57684" w:rsidP="006C5B50">
      <w:pPr>
        <w:tabs>
          <w:tab w:val="left" w:pos="-720"/>
        </w:tabs>
        <w:suppressAutoHyphens/>
      </w:pPr>
      <w:r>
        <w:t>Sheila Tolley</w:t>
      </w:r>
      <w:r w:rsidR="006C5B50" w:rsidRPr="004D5426">
        <w:t xml:space="preserve">, </w:t>
      </w:r>
      <w:r>
        <w:t>University</w:t>
      </w:r>
      <w:r w:rsidR="004D5426" w:rsidRPr="004D5426">
        <w:t xml:space="preserve"> </w:t>
      </w:r>
      <w:r w:rsidR="00B33722">
        <w:t>Registrar</w:t>
      </w:r>
    </w:p>
    <w:p w14:paraId="506ED289" w14:textId="77777777" w:rsidR="006C5B50" w:rsidRDefault="006C5B50" w:rsidP="006C5B50">
      <w:pPr>
        <w:tabs>
          <w:tab w:val="left" w:pos="-720"/>
        </w:tabs>
        <w:suppressAutoHyphens/>
      </w:pPr>
      <w:r w:rsidRPr="004C44CE">
        <w:t xml:space="preserve">Carol Creager, Director of the Grafton Library or designee </w:t>
      </w:r>
    </w:p>
    <w:p w14:paraId="468FBD24" w14:textId="77777777" w:rsidR="00E91D74" w:rsidRPr="004C44CE" w:rsidRDefault="00E91D74" w:rsidP="006C5B50">
      <w:pPr>
        <w:tabs>
          <w:tab w:val="left" w:pos="-720"/>
        </w:tabs>
        <w:suppressAutoHyphens/>
      </w:pPr>
    </w:p>
    <w:p w14:paraId="1357F316" w14:textId="77777777" w:rsidR="008D4CDC" w:rsidRPr="00056971" w:rsidRDefault="00D30B07" w:rsidP="00056971">
      <w:pPr>
        <w:tabs>
          <w:tab w:val="left" w:pos="-720"/>
        </w:tabs>
        <w:suppressAutoHyphens/>
        <w:rPr>
          <w:b/>
          <w:color w:val="FF0000"/>
        </w:rPr>
      </w:pPr>
      <w:r>
        <w:rPr>
          <w:noProof/>
          <w:snapToGrid/>
        </w:rPr>
        <mc:AlternateContent>
          <mc:Choice Requires="wps">
            <w:drawing>
              <wp:anchor distT="0" distB="0" distL="114300" distR="114300" simplePos="0" relativeHeight="251675648" behindDoc="0" locked="0" layoutInCell="1" allowOverlap="1" wp14:anchorId="396AF74E" wp14:editId="579E4480">
                <wp:simplePos x="0" y="0"/>
                <wp:positionH relativeFrom="column">
                  <wp:posOffset>0</wp:posOffset>
                </wp:positionH>
                <wp:positionV relativeFrom="paragraph">
                  <wp:posOffset>3175</wp:posOffset>
                </wp:positionV>
                <wp:extent cx="60121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0121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432FE22"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25pt" to="47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"/>
            </w:pict>
          </mc:Fallback>
        </mc:AlternateContent>
      </w:r>
      <w:r w:rsidR="0048644C" w:rsidRPr="00C44B89">
        <w:rPr>
          <w:color w:val="FF0000"/>
        </w:rPr>
        <w:tab/>
        <w:t xml:space="preserve"> </w:t>
      </w:r>
      <w:r w:rsidR="0006547D">
        <w:rPr>
          <w:bCs/>
        </w:rPr>
        <w:t xml:space="preserve"> </w:t>
      </w:r>
    </w:p>
    <w:p w14:paraId="301540C6" w14:textId="77777777" w:rsidR="00E91D74" w:rsidRPr="003274D2" w:rsidRDefault="00E91D74" w:rsidP="00E91D74">
      <w:pPr>
        <w:tabs>
          <w:tab w:val="left" w:pos="-720"/>
        </w:tabs>
        <w:suppressAutoHyphens/>
        <w:rPr>
          <w:b/>
          <w:bCs/>
        </w:rPr>
      </w:pPr>
      <w:r w:rsidRPr="005A5FA2">
        <w:rPr>
          <w:bCs/>
          <w:highlight w:val="lightGray"/>
        </w:rPr>
        <w:fldChar w:fldCharType="begin"/>
      </w:r>
      <w:r w:rsidRPr="005A5FA2">
        <w:rPr>
          <w:bCs/>
          <w:highlight w:val="lightGray"/>
        </w:rPr>
        <w:instrText>xe "Committees:Faculty Grievance"</w:instrText>
      </w:r>
      <w:r w:rsidRPr="005A5FA2">
        <w:rPr>
          <w:bCs/>
          <w:highlight w:val="lightGray"/>
        </w:rPr>
        <w:fldChar w:fldCharType="end"/>
      </w:r>
      <w:r w:rsidRPr="005A5FA2">
        <w:rPr>
          <w:b/>
          <w:bCs/>
          <w:highlight w:val="lightGray"/>
        </w:rPr>
        <w:t>FACULTY GRIEVANCE COMMITTEE</w:t>
      </w:r>
      <w:r w:rsidRPr="003274D2">
        <w:rPr>
          <w:b/>
          <w:bCs/>
        </w:rPr>
        <w:tab/>
      </w:r>
      <w:r w:rsidRPr="003274D2">
        <w:rPr>
          <w:b/>
          <w:bCs/>
        </w:rPr>
        <w:tab/>
      </w:r>
      <w:r w:rsidRPr="003274D2">
        <w:rPr>
          <w:b/>
          <w:bCs/>
        </w:rPr>
        <w:tab/>
        <w:t xml:space="preserve">                        </w:t>
      </w:r>
      <w:r w:rsidR="005A5FA2">
        <w:rPr>
          <w:b/>
          <w:bCs/>
        </w:rPr>
        <w:t xml:space="preserve">   </w:t>
      </w:r>
      <w:r w:rsidRPr="003274D2">
        <w:rPr>
          <w:bCs/>
          <w:highlight w:val="lightGray"/>
        </w:rPr>
        <w:t>Term of service: Staggered 3</w:t>
      </w:r>
      <w:r w:rsidR="005A5FA2">
        <w:rPr>
          <w:bCs/>
          <w:highlight w:val="lightGray"/>
        </w:rPr>
        <w:t>-</w:t>
      </w:r>
      <w:r w:rsidRPr="003274D2">
        <w:rPr>
          <w:bCs/>
          <w:highlight w:val="lightGray"/>
        </w:rPr>
        <w:t>year terms</w:t>
      </w:r>
    </w:p>
    <w:p w14:paraId="3A62C518" w14:textId="77777777" w:rsidR="00E91D74" w:rsidRPr="003274D2" w:rsidRDefault="00E91D74" w:rsidP="00E91D74">
      <w:pPr>
        <w:widowControl/>
      </w:pPr>
    </w:p>
    <w:p w14:paraId="7A300966" w14:textId="77777777" w:rsidR="00E91D74" w:rsidRPr="003274D2" w:rsidRDefault="005A5FA2" w:rsidP="00E91D74">
      <w:pPr>
        <w:widowControl/>
        <w:rPr>
          <w:highlight w:val="yellow"/>
        </w:rPr>
      </w:pPr>
      <w:r w:rsidRPr="005A5FA2">
        <w:rPr>
          <w:b/>
          <w:bCs/>
          <w:i/>
          <w:iCs/>
        </w:rPr>
        <w:t>Responsibility:</w:t>
      </w:r>
      <w:r>
        <w:t xml:space="preserve"> </w:t>
      </w:r>
      <w:r w:rsidR="00E91D74" w:rsidRPr="003274D2">
        <w:t xml:space="preserve">Faculty Grievance Committee meets as needed to resolve grievances from faculty members, in the procedure outlined in section 5.1. </w:t>
      </w:r>
    </w:p>
    <w:p w14:paraId="1FE58C89" w14:textId="77777777" w:rsidR="00E91D74" w:rsidRPr="003274D2" w:rsidRDefault="00E91D74" w:rsidP="00E91D74">
      <w:pPr>
        <w:widowControl/>
      </w:pPr>
    </w:p>
    <w:p w14:paraId="444D2E9F" w14:textId="78258321" w:rsidR="00E91D74" w:rsidRDefault="00E91D74" w:rsidP="005A5FA2">
      <w:pPr>
        <w:widowControl/>
      </w:pPr>
      <w:r w:rsidRPr="005A5FA2">
        <w:rPr>
          <w:b/>
          <w:bCs/>
          <w:i/>
          <w:iCs/>
        </w:rPr>
        <w:t>Membership</w:t>
      </w:r>
      <w:r w:rsidRPr="00003C05">
        <w:t>: Five full-time faculty members, one elected by each College. No member of the Faculty Status and Evaluation Committee or the Murphy Deming Re-Appointment and Promotion Committee shall serve on the Grievance Committee.</w:t>
      </w:r>
    </w:p>
    <w:p w14:paraId="522476AF" w14:textId="5BE9EE6A" w:rsidR="00350A0E" w:rsidRDefault="00350A0E" w:rsidP="005A5FA2">
      <w:pPr>
        <w:widowControl/>
      </w:pPr>
    </w:p>
    <w:p w14:paraId="386C465A" w14:textId="2206C186" w:rsidR="00350A0E" w:rsidRPr="00003C05" w:rsidRDefault="00350A0E" w:rsidP="005A5FA2">
      <w:pPr>
        <w:widowControl/>
      </w:pPr>
      <w:bookmarkStart w:id="0" w:name="_Hlk66283013"/>
      <w:r w:rsidRPr="006036E4">
        <w:rPr>
          <w:b/>
          <w:bCs/>
          <w:i/>
          <w:iCs/>
          <w:highlight w:val="cyan"/>
        </w:rPr>
        <w:t>NOTE:</w:t>
      </w:r>
      <w:r w:rsidRPr="006036E4">
        <w:rPr>
          <w:highlight w:val="cyan"/>
        </w:rPr>
        <w:t xml:space="preserve"> To elect the representative of each college, each Dean will email his/her entire college to request nominations, provide the date/time of the vote, and indicate if the vote will be held by email or in person at least two weeks before the vote is to occur. Exceptions to the specified timeline may be granted by a majority vote of the college. The vote for the representative from each college must occur prior to the slate of proposed committee members being brought before the full faculty.</w:t>
      </w:r>
    </w:p>
    <w:bookmarkEnd w:id="0"/>
    <w:p w14:paraId="60027535" w14:textId="77777777" w:rsidR="00E91D74" w:rsidRDefault="00E91D74" w:rsidP="00E91D74">
      <w:pPr>
        <w:widowControl/>
        <w:ind w:left="720"/>
      </w:pPr>
    </w:p>
    <w:p w14:paraId="59575E39" w14:textId="77777777" w:rsidR="00E91D74" w:rsidRPr="003274D2" w:rsidRDefault="00E91D74" w:rsidP="005A5FA2">
      <w:pPr>
        <w:widowControl/>
      </w:pPr>
      <w:r w:rsidRPr="005A5FA2">
        <w:rPr>
          <w:b/>
          <w:bCs/>
          <w:i/>
          <w:iCs/>
        </w:rPr>
        <w:t>Term in office:</w:t>
      </w:r>
      <w:r w:rsidRPr="003274D2">
        <w:t xml:space="preserve"> Members will serve three-year staggered terms, renewable for one further consecutive term of three years. The Chair of the Grievance Committee is elected from among the members.</w:t>
      </w:r>
    </w:p>
    <w:p w14:paraId="07C6A719" w14:textId="77777777" w:rsidR="00E91D74" w:rsidRPr="00C44B89" w:rsidRDefault="00E91D74" w:rsidP="00E91D74">
      <w:pPr>
        <w:widowControl/>
        <w:ind w:left="720"/>
        <w:rPr>
          <w:color w:val="FF0000"/>
        </w:rPr>
      </w:pPr>
    </w:p>
    <w:p w14:paraId="6B051D41" w14:textId="1071393F" w:rsidR="00E91D74" w:rsidRPr="00372C4B" w:rsidRDefault="00E91D74" w:rsidP="00E91D74">
      <w:pPr>
        <w:tabs>
          <w:tab w:val="left" w:pos="-720"/>
          <w:tab w:val="left" w:pos="0"/>
          <w:tab w:val="left" w:pos="720"/>
        </w:tabs>
        <w:suppressAutoHyphens/>
      </w:pPr>
      <w:r w:rsidRPr="00372C4B">
        <w:rPr>
          <w:b/>
          <w:u w:val="single"/>
        </w:rPr>
        <w:t>20</w:t>
      </w:r>
      <w:r w:rsidR="00D57684">
        <w:rPr>
          <w:b/>
          <w:u w:val="single"/>
        </w:rPr>
        <w:t>2</w:t>
      </w:r>
      <w:r w:rsidR="001307B7">
        <w:rPr>
          <w:b/>
          <w:u w:val="single"/>
        </w:rPr>
        <w:t>1</w:t>
      </w:r>
      <w:r w:rsidRPr="00372C4B">
        <w:rPr>
          <w:b/>
          <w:u w:val="single"/>
        </w:rPr>
        <w:t>-202</w:t>
      </w:r>
      <w:r w:rsidR="001307B7">
        <w:rPr>
          <w:b/>
          <w:u w:val="single"/>
        </w:rPr>
        <w:t>2</w:t>
      </w:r>
      <w:r w:rsidRPr="00372C4B">
        <w:rPr>
          <w:b/>
          <w:u w:val="single"/>
        </w:rPr>
        <w:t xml:space="preserve"> Members</w:t>
      </w:r>
    </w:p>
    <w:p w14:paraId="3E404924" w14:textId="56434DCC" w:rsidR="00D57684" w:rsidRPr="00D57684" w:rsidRDefault="00D57684" w:rsidP="00D57684">
      <w:pPr>
        <w:widowControl/>
        <w:shd w:val="clear" w:color="auto" w:fill="FFFFFF"/>
        <w:rPr>
          <w:bCs/>
        </w:rPr>
      </w:pPr>
      <w:r w:rsidRPr="00D57684">
        <w:rPr>
          <w:bCs/>
        </w:rPr>
        <w:t>Ralph Cohen (</w:t>
      </w:r>
      <w:r w:rsidR="00916205">
        <w:rPr>
          <w:bCs/>
        </w:rPr>
        <w:t>1</w:t>
      </w:r>
      <w:r w:rsidRPr="00D57684">
        <w:rPr>
          <w:bCs/>
        </w:rPr>
        <w:t xml:space="preserve">) VPA </w:t>
      </w:r>
    </w:p>
    <w:p w14:paraId="4342ADBD" w14:textId="126C0BFC" w:rsidR="00E91D74" w:rsidRDefault="00E91D74" w:rsidP="00E91D74">
      <w:pPr>
        <w:widowControl/>
        <w:shd w:val="clear" w:color="auto" w:fill="FFFFFF"/>
        <w:rPr>
          <w:bCs/>
        </w:rPr>
      </w:pPr>
      <w:r w:rsidRPr="00D57684">
        <w:rPr>
          <w:bCs/>
        </w:rPr>
        <w:t>Pam Dressler (</w:t>
      </w:r>
      <w:r w:rsidR="00916205">
        <w:rPr>
          <w:bCs/>
        </w:rPr>
        <w:t>1</w:t>
      </w:r>
      <w:r w:rsidRPr="00D57684">
        <w:rPr>
          <w:bCs/>
        </w:rPr>
        <w:t>) MDCHS</w:t>
      </w:r>
    </w:p>
    <w:p w14:paraId="56147F8A" w14:textId="3F8696E7" w:rsidR="00916205" w:rsidRDefault="00916205" w:rsidP="00E91D74">
      <w:pPr>
        <w:widowControl/>
        <w:shd w:val="clear" w:color="auto" w:fill="FFFFFF"/>
        <w:rPr>
          <w:bCs/>
        </w:rPr>
      </w:pPr>
      <w:r w:rsidRPr="001307B7">
        <w:rPr>
          <w:b/>
        </w:rPr>
        <w:t>Joe Johnson (1) CAS</w:t>
      </w:r>
      <w:r>
        <w:rPr>
          <w:bCs/>
        </w:rPr>
        <w:t xml:space="preserve"> </w:t>
      </w:r>
      <w:r w:rsidRPr="00916205">
        <w:rPr>
          <w:bCs/>
          <w:i/>
          <w:iCs/>
        </w:rPr>
        <w:t>(1</w:t>
      </w:r>
      <w:r>
        <w:rPr>
          <w:bCs/>
          <w:i/>
          <w:iCs/>
        </w:rPr>
        <w:t>-</w:t>
      </w:r>
      <w:r w:rsidRPr="00916205">
        <w:rPr>
          <w:bCs/>
          <w:i/>
          <w:iCs/>
        </w:rPr>
        <w:t>yr sabbatical replacement for A. Wightman—term expires during sabbatical)</w:t>
      </w:r>
    </w:p>
    <w:p w14:paraId="70100652" w14:textId="0E7A9842" w:rsidR="00D57684" w:rsidRPr="00916205" w:rsidRDefault="00D57684" w:rsidP="00D57684">
      <w:pPr>
        <w:widowControl/>
        <w:shd w:val="clear" w:color="auto" w:fill="FFFFFF"/>
      </w:pPr>
      <w:r w:rsidRPr="00916205">
        <w:t>Jinyoung Kang (</w:t>
      </w:r>
      <w:r w:rsidR="00916205" w:rsidRPr="00916205">
        <w:t>2</w:t>
      </w:r>
      <w:r w:rsidRPr="00916205">
        <w:t xml:space="preserve">) BPS </w:t>
      </w:r>
    </w:p>
    <w:p w14:paraId="31CF6FC0" w14:textId="14B22CC4" w:rsidR="00D57684" w:rsidRPr="00916205" w:rsidRDefault="00D57684" w:rsidP="00D57684">
      <w:pPr>
        <w:widowControl/>
        <w:shd w:val="clear" w:color="auto" w:fill="FFFFFF"/>
      </w:pPr>
      <w:r w:rsidRPr="00916205">
        <w:t>Rachel Potter (</w:t>
      </w:r>
      <w:r w:rsidR="00916205" w:rsidRPr="00916205">
        <w:t>2</w:t>
      </w:r>
      <w:r w:rsidRPr="00916205">
        <w:t xml:space="preserve">) COE </w:t>
      </w:r>
    </w:p>
    <w:p w14:paraId="3793A934" w14:textId="77777777" w:rsidR="002E49D8" w:rsidRPr="00C44B89" w:rsidRDefault="002E49D8" w:rsidP="006C5B50">
      <w:pPr>
        <w:widowControl/>
        <w:shd w:val="clear" w:color="auto" w:fill="FFFFFF"/>
        <w:rPr>
          <w:color w:val="FF0000"/>
        </w:rPr>
      </w:pPr>
    </w:p>
    <w:p w14:paraId="36CEF726" w14:textId="77777777" w:rsidR="0048644C" w:rsidRPr="00C44B89" w:rsidRDefault="00294437" w:rsidP="0048644C">
      <w:pPr>
        <w:tabs>
          <w:tab w:val="left" w:pos="-720"/>
        </w:tabs>
        <w:suppressAutoHyphens/>
        <w:rPr>
          <w:color w:val="FF0000"/>
        </w:rPr>
      </w:pPr>
      <w:r>
        <w:rPr>
          <w:noProof/>
          <w:snapToGrid/>
        </w:rPr>
        <mc:AlternateContent>
          <mc:Choice Requires="wps">
            <w:drawing>
              <wp:anchor distT="0" distB="0" distL="114300" distR="114300" simplePos="0" relativeHeight="251677696" behindDoc="0" locked="0" layoutInCell="1" allowOverlap="1" wp14:anchorId="6DB6C22E" wp14:editId="17445D31">
                <wp:simplePos x="0" y="0"/>
                <wp:positionH relativeFrom="column">
                  <wp:posOffset>0</wp:posOffset>
                </wp:positionH>
                <wp:positionV relativeFrom="paragraph">
                  <wp:posOffset>-635</wp:posOffset>
                </wp:positionV>
                <wp:extent cx="601218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0121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89A5B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5pt" to="47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"/>
            </w:pict>
          </mc:Fallback>
        </mc:AlternateContent>
      </w:r>
    </w:p>
    <w:p w14:paraId="3CEC3CAE" w14:textId="77777777" w:rsidR="0048644C" w:rsidRPr="003274D2" w:rsidRDefault="0048644C" w:rsidP="0048644C">
      <w:pPr>
        <w:tabs>
          <w:tab w:val="left" w:pos="-720"/>
        </w:tabs>
        <w:suppressAutoHyphens/>
        <w:rPr>
          <w:b/>
          <w:bCs/>
        </w:rPr>
      </w:pPr>
      <w:r w:rsidRPr="005A5FA2">
        <w:rPr>
          <w:bCs/>
          <w:highlight w:val="lightGray"/>
        </w:rPr>
        <w:fldChar w:fldCharType="begin"/>
      </w:r>
      <w:r w:rsidRPr="005A5FA2">
        <w:rPr>
          <w:bCs/>
          <w:highlight w:val="lightGray"/>
        </w:rPr>
        <w:instrText>xe "Committees:Faculty Status/Evaluation"</w:instrText>
      </w:r>
      <w:r w:rsidRPr="005A5FA2">
        <w:rPr>
          <w:bCs/>
          <w:highlight w:val="lightGray"/>
        </w:rPr>
        <w:fldChar w:fldCharType="end"/>
      </w:r>
      <w:r w:rsidRPr="005A5FA2">
        <w:rPr>
          <w:b/>
          <w:bCs/>
          <w:highlight w:val="lightGray"/>
        </w:rPr>
        <w:t>FACULTY STATUS AND EVALUATION COMMITTEE</w:t>
      </w:r>
      <w:r w:rsidRPr="003274D2">
        <w:rPr>
          <w:b/>
          <w:bCs/>
        </w:rPr>
        <w:tab/>
      </w:r>
      <w:r w:rsidRPr="003274D2">
        <w:rPr>
          <w:b/>
          <w:bCs/>
        </w:rPr>
        <w:tab/>
      </w:r>
      <w:r w:rsidR="005A5FA2">
        <w:rPr>
          <w:b/>
          <w:bCs/>
        </w:rPr>
        <w:t xml:space="preserve">   </w:t>
      </w:r>
      <w:r w:rsidRPr="003274D2">
        <w:rPr>
          <w:bCs/>
          <w:highlight w:val="lightGray"/>
        </w:rPr>
        <w:t>Term of service: 4 yrs tenured/1 yr. untenured</w:t>
      </w:r>
    </w:p>
    <w:p w14:paraId="4DE0AAD0" w14:textId="77777777" w:rsidR="0048644C" w:rsidRPr="003274D2" w:rsidRDefault="0048644C" w:rsidP="0048644C">
      <w:pPr>
        <w:tabs>
          <w:tab w:val="left" w:pos="-720"/>
        </w:tabs>
        <w:suppressAutoHyphens/>
      </w:pPr>
    </w:p>
    <w:p w14:paraId="3F05D1F7" w14:textId="77777777" w:rsidR="005A5FA2" w:rsidRDefault="0048644C" w:rsidP="0048644C">
      <w:pPr>
        <w:tabs>
          <w:tab w:val="left" w:pos="-720"/>
          <w:tab w:val="left" w:pos="0"/>
        </w:tabs>
        <w:suppressAutoHyphens/>
        <w:ind w:left="720" w:hanging="720"/>
      </w:pPr>
      <w:r w:rsidRPr="005A5FA2">
        <w:rPr>
          <w:b/>
          <w:bCs/>
          <w:i/>
          <w:iCs/>
        </w:rPr>
        <w:t>Responsibility:</w:t>
      </w:r>
      <w:r w:rsidRPr="003274D2">
        <w:t xml:space="preserve"> Review of faculty in all programs other than Murphy Deming College of Health Sciences for rank,</w:t>
      </w:r>
      <w:r w:rsidR="005A5FA2">
        <w:t xml:space="preserve"> </w:t>
      </w:r>
    </w:p>
    <w:p w14:paraId="5D54D9DA" w14:textId="77777777" w:rsidR="005A5FA2" w:rsidRDefault="0048644C" w:rsidP="0048644C">
      <w:pPr>
        <w:tabs>
          <w:tab w:val="left" w:pos="-720"/>
          <w:tab w:val="left" w:pos="0"/>
        </w:tabs>
        <w:suppressAutoHyphens/>
        <w:ind w:left="720" w:hanging="720"/>
      </w:pPr>
      <w:r w:rsidRPr="003274D2">
        <w:t>promotion, and tenure with recommendations to the Provost, ensuring that work in all the University’s programs will be</w:t>
      </w:r>
      <w:r w:rsidR="005A5FA2">
        <w:t xml:space="preserve"> </w:t>
      </w:r>
    </w:p>
    <w:p w14:paraId="1B367A55" w14:textId="77777777" w:rsidR="005A5FA2" w:rsidRDefault="0048644C" w:rsidP="0048644C">
      <w:pPr>
        <w:tabs>
          <w:tab w:val="left" w:pos="-720"/>
          <w:tab w:val="left" w:pos="0"/>
        </w:tabs>
        <w:suppressAutoHyphens/>
        <w:ind w:left="720" w:hanging="720"/>
      </w:pPr>
      <w:r w:rsidRPr="003274D2">
        <w:t>considered.  Approve initial appointments above the rank of Assistant Professor.  Review matters pertaining to faculty</w:t>
      </w:r>
    </w:p>
    <w:p w14:paraId="13FFC534" w14:textId="77777777" w:rsidR="0048644C" w:rsidRPr="003274D2" w:rsidRDefault="0048644C" w:rsidP="0048644C">
      <w:pPr>
        <w:tabs>
          <w:tab w:val="left" w:pos="-720"/>
          <w:tab w:val="left" w:pos="0"/>
        </w:tabs>
        <w:suppressAutoHyphens/>
        <w:ind w:left="720" w:hanging="720"/>
      </w:pPr>
      <w:r w:rsidRPr="003274D2">
        <w:t xml:space="preserve"> status.  Provide guidance and advice to the Provost regarding the evaluation of teaching effectiveness.</w:t>
      </w:r>
    </w:p>
    <w:p w14:paraId="563D29D1" w14:textId="77777777" w:rsidR="005A5FA2" w:rsidRDefault="005A5FA2" w:rsidP="005A5FA2"/>
    <w:p w14:paraId="037A0D2C" w14:textId="77777777" w:rsidR="003801C9" w:rsidRPr="005A5FA2" w:rsidRDefault="0048644C" w:rsidP="005A5FA2">
      <w:pPr>
        <w:rPr>
          <w:b/>
          <w:bCs/>
          <w:i/>
          <w:iCs/>
        </w:rPr>
      </w:pPr>
      <w:r w:rsidRPr="005A5FA2">
        <w:rPr>
          <w:b/>
          <w:bCs/>
          <w:i/>
          <w:iCs/>
        </w:rPr>
        <w:t xml:space="preserve">Membership: </w:t>
      </w:r>
    </w:p>
    <w:p w14:paraId="7C580714" w14:textId="02BD2877" w:rsidR="00372C4B" w:rsidRPr="008D4CDC" w:rsidRDefault="00372C4B" w:rsidP="005A5FA2">
      <w:r w:rsidRPr="008D4CDC">
        <w:t>One faculty member elected from each of the five colleges of Associate Professor rank or higher.</w:t>
      </w:r>
      <w:r w:rsidR="00885B13" w:rsidRPr="00885B13">
        <w:rPr>
          <w:b/>
          <w:bCs/>
        </w:rPr>
        <w:t>*</w:t>
      </w:r>
    </w:p>
    <w:p w14:paraId="58149003" w14:textId="77777777" w:rsidR="005A5FA2" w:rsidRDefault="00372C4B" w:rsidP="005A5FA2">
      <w:pPr>
        <w:widowControl/>
      </w:pPr>
      <w:r w:rsidRPr="008D4CDC">
        <w:t>One rotating member with a two</w:t>
      </w:r>
      <w:r w:rsidR="006C4864">
        <w:t>-</w:t>
      </w:r>
      <w:r w:rsidRPr="008D4CDC">
        <w:t xml:space="preserve">year appointment from Arts and Science, Education, Business and Professional Studies, </w:t>
      </w:r>
    </w:p>
    <w:p w14:paraId="27E5A5C6" w14:textId="77777777" w:rsidR="00372C4B" w:rsidRPr="008D4CDC" w:rsidRDefault="005A5FA2" w:rsidP="005A5FA2">
      <w:pPr>
        <w:widowControl/>
      </w:pPr>
      <w:r>
        <w:t xml:space="preserve">       </w:t>
      </w:r>
      <w:r w:rsidR="00372C4B" w:rsidRPr="008D4CDC">
        <w:t xml:space="preserve">and Visual and Performing Arts, taken in sequence. </w:t>
      </w:r>
    </w:p>
    <w:p w14:paraId="301558E0" w14:textId="3ABE6096" w:rsidR="00372C4B" w:rsidRPr="008D4CDC" w:rsidRDefault="00372C4B" w:rsidP="005A5FA2">
      <w:pPr>
        <w:widowControl/>
      </w:pPr>
      <w:r w:rsidRPr="008D4CDC">
        <w:t>One representative elected from the Assistant Professor ranks, non-voting on promotion and tenure matters.</w:t>
      </w:r>
      <w:r w:rsidR="00885B13" w:rsidRPr="00885B13">
        <w:rPr>
          <w:b/>
          <w:bCs/>
        </w:rPr>
        <w:t>**</w:t>
      </w:r>
    </w:p>
    <w:p w14:paraId="3DFF48D7" w14:textId="3960383F" w:rsidR="00372C4B" w:rsidRDefault="00372C4B" w:rsidP="005A5FA2">
      <w:pPr>
        <w:widowControl/>
      </w:pPr>
      <w:r w:rsidRPr="005A5FA2">
        <w:rPr>
          <w:i/>
          <w:iCs/>
        </w:rPr>
        <w:t>Note:</w:t>
      </w:r>
      <w:r w:rsidRPr="008D4CDC">
        <w:t xml:space="preserve"> The representative from Murphy Deming will be non-voting on promotion and tenure matters.</w:t>
      </w:r>
    </w:p>
    <w:p w14:paraId="3B5AAABE" w14:textId="20551D68" w:rsidR="00885B13" w:rsidRDefault="00885B13" w:rsidP="005A5FA2">
      <w:pPr>
        <w:widowControl/>
      </w:pPr>
    </w:p>
    <w:p w14:paraId="22A6DF7E" w14:textId="77777777" w:rsidR="00885B13" w:rsidRDefault="00885B13" w:rsidP="005A5FA2">
      <w:pPr>
        <w:widowControl/>
      </w:pPr>
      <w:bookmarkStart w:id="1" w:name="_Hlk66282936"/>
      <w:r w:rsidRPr="00885B13">
        <w:rPr>
          <w:b/>
          <w:bCs/>
          <w:i/>
          <w:iCs/>
        </w:rPr>
        <w:t>NOTE:</w:t>
      </w:r>
      <w:r>
        <w:t xml:space="preserve"> </w:t>
      </w:r>
    </w:p>
    <w:p w14:paraId="744B46BB" w14:textId="76D89759" w:rsidR="00885B13" w:rsidRPr="006036E4" w:rsidRDefault="00885B13" w:rsidP="005A5FA2">
      <w:pPr>
        <w:widowControl/>
        <w:rPr>
          <w:highlight w:val="cyan"/>
        </w:rPr>
      </w:pPr>
      <w:r w:rsidRPr="006036E4">
        <w:rPr>
          <w:b/>
          <w:bCs/>
          <w:highlight w:val="cyan"/>
        </w:rPr>
        <w:t>*</w:t>
      </w:r>
      <w:r w:rsidRPr="006036E4">
        <w:rPr>
          <w:highlight w:val="cyan"/>
        </w:rPr>
        <w:t>To elect the representative of each college, each Dean will email his/her entire college to request nominations, provide the date/time of the vote, and indicate if the vote will be held by email or in person at least two weeks before the vote is to occur. Exceptions to the specified timeline may be granted by a majority vote of the college. The vote for the representative from each college must occur prior to the slate of proposed committee members being brought before the full faculty.</w:t>
      </w:r>
    </w:p>
    <w:p w14:paraId="1A1F97AF" w14:textId="77777777" w:rsidR="00885B13" w:rsidRPr="006036E4" w:rsidRDefault="00885B13" w:rsidP="005A5FA2">
      <w:pPr>
        <w:widowControl/>
        <w:rPr>
          <w:highlight w:val="cyan"/>
        </w:rPr>
      </w:pPr>
    </w:p>
    <w:p w14:paraId="7C55E536" w14:textId="016FF62D" w:rsidR="00885B13" w:rsidRPr="008D4CDC" w:rsidRDefault="00885B13" w:rsidP="005A5FA2">
      <w:pPr>
        <w:widowControl/>
      </w:pPr>
      <w:r w:rsidRPr="006036E4">
        <w:rPr>
          <w:b/>
          <w:bCs/>
          <w:highlight w:val="cyan"/>
        </w:rPr>
        <w:t>**</w:t>
      </w:r>
      <w:r w:rsidRPr="006036E4">
        <w:rPr>
          <w:highlight w:val="cyan"/>
        </w:rPr>
        <w:t>To elect the representative from the Assistant Professor ranks, the Chair of the Committee on Committees will email all members of the Assistant Professor ranks, provide the date/time of the vote, and indicate if the vote will be held by email or in person at least two weeks before the vote is to occur. Exceptions to the specified timeline may be granted by a majority vote of the Committee on Committees. The vote for the representative must occur prior to the slate of proposed committee members being brought before the full faculty.</w:t>
      </w:r>
    </w:p>
    <w:bookmarkEnd w:id="1"/>
    <w:p w14:paraId="059A342E" w14:textId="77777777" w:rsidR="0048644C" w:rsidRPr="005A5FA2" w:rsidRDefault="0048644C" w:rsidP="0048644C">
      <w:pPr>
        <w:tabs>
          <w:tab w:val="left" w:pos="-720"/>
          <w:tab w:val="left" w:pos="0"/>
        </w:tabs>
        <w:suppressAutoHyphens/>
        <w:ind w:left="720" w:hanging="720"/>
        <w:rPr>
          <w:b/>
          <w:bCs/>
          <w:i/>
          <w:iCs/>
        </w:rPr>
      </w:pPr>
    </w:p>
    <w:p w14:paraId="07D0748C" w14:textId="77777777" w:rsidR="0048644C" w:rsidRPr="008D4CDC" w:rsidRDefault="0048644C" w:rsidP="0048644C">
      <w:pPr>
        <w:tabs>
          <w:tab w:val="left" w:pos="-720"/>
          <w:tab w:val="left" w:pos="0"/>
        </w:tabs>
        <w:suppressAutoHyphens/>
        <w:ind w:left="720" w:hanging="720"/>
      </w:pPr>
      <w:r w:rsidRPr="005A5FA2">
        <w:rPr>
          <w:b/>
          <w:bCs/>
          <w:i/>
          <w:iCs/>
        </w:rPr>
        <w:t>Term in office</w:t>
      </w:r>
      <w:r w:rsidRPr="008D4CDC">
        <w:t>: Four years for the tenured members.  One year for the non-tenured members who may be re</w:t>
      </w:r>
      <w:r w:rsidRPr="008D4CDC">
        <w:noBreakHyphen/>
        <w:t xml:space="preserve">elected. </w:t>
      </w:r>
    </w:p>
    <w:p w14:paraId="6313DC4C" w14:textId="77777777" w:rsidR="0048644C" w:rsidRPr="008D4CDC" w:rsidRDefault="0048644C" w:rsidP="0048644C">
      <w:pPr>
        <w:tabs>
          <w:tab w:val="left" w:pos="-720"/>
        </w:tabs>
        <w:suppressAutoHyphens/>
      </w:pPr>
    </w:p>
    <w:p w14:paraId="0BF74DB8" w14:textId="77777777" w:rsidR="0048644C" w:rsidRPr="003274D2" w:rsidRDefault="0048644C" w:rsidP="0048644C">
      <w:pPr>
        <w:tabs>
          <w:tab w:val="left" w:pos="-720"/>
          <w:tab w:val="left" w:pos="0"/>
        </w:tabs>
        <w:suppressAutoHyphens/>
        <w:ind w:left="720" w:hanging="720"/>
      </w:pPr>
      <w:r w:rsidRPr="005A5FA2">
        <w:rPr>
          <w:b/>
          <w:bCs/>
          <w:i/>
          <w:iCs/>
        </w:rPr>
        <w:t>Conduct of Business:</w:t>
      </w:r>
      <w:r w:rsidRPr="008D4CDC">
        <w:t xml:space="preserve">  Non-tenured members do not attend meetings in which appointments, promotions or tenure are the order of business.</w:t>
      </w:r>
    </w:p>
    <w:p w14:paraId="296D33DB" w14:textId="77777777" w:rsidR="0048644C" w:rsidRPr="00A8164E" w:rsidRDefault="0048644C" w:rsidP="0048644C">
      <w:pPr>
        <w:tabs>
          <w:tab w:val="left" w:pos="-720"/>
          <w:tab w:val="left" w:pos="0"/>
        </w:tabs>
        <w:suppressAutoHyphens/>
        <w:ind w:left="720" w:hanging="720"/>
      </w:pPr>
    </w:p>
    <w:p w14:paraId="5D6B323F" w14:textId="01893F52" w:rsidR="00DA7ADE" w:rsidRPr="00A8164E" w:rsidRDefault="003801C9" w:rsidP="00DA7ADE">
      <w:pPr>
        <w:tabs>
          <w:tab w:val="left" w:pos="-720"/>
          <w:tab w:val="left" w:pos="0"/>
          <w:tab w:val="left" w:pos="720"/>
        </w:tabs>
        <w:suppressAutoHyphens/>
        <w:ind w:left="1440" w:hanging="1440"/>
      </w:pPr>
      <w:r>
        <w:rPr>
          <w:b/>
          <w:u w:val="single"/>
        </w:rPr>
        <w:t>20</w:t>
      </w:r>
      <w:r w:rsidR="005A09C1">
        <w:rPr>
          <w:b/>
          <w:u w:val="single"/>
        </w:rPr>
        <w:t>2</w:t>
      </w:r>
      <w:r w:rsidR="001307B7">
        <w:rPr>
          <w:b/>
          <w:u w:val="single"/>
        </w:rPr>
        <w:t>1</w:t>
      </w:r>
      <w:r>
        <w:rPr>
          <w:b/>
          <w:u w:val="single"/>
        </w:rPr>
        <w:t>-202</w:t>
      </w:r>
      <w:r w:rsidR="001307B7">
        <w:rPr>
          <w:b/>
          <w:u w:val="single"/>
        </w:rPr>
        <w:t>2</w:t>
      </w:r>
      <w:r w:rsidR="00DA7ADE" w:rsidRPr="00A8164E">
        <w:rPr>
          <w:b/>
          <w:u w:val="single"/>
        </w:rPr>
        <w:t xml:space="preserve"> Members</w:t>
      </w:r>
    </w:p>
    <w:p w14:paraId="747384FB" w14:textId="4985DD82" w:rsidR="005A09C1" w:rsidRPr="005A09C1" w:rsidRDefault="001307B7" w:rsidP="0048644C">
      <w:pPr>
        <w:tabs>
          <w:tab w:val="left" w:pos="-720"/>
          <w:tab w:val="left" w:pos="0"/>
        </w:tabs>
        <w:suppressAutoHyphens/>
        <w:ind w:left="720" w:hanging="720"/>
        <w:rPr>
          <w:b/>
        </w:rPr>
      </w:pPr>
      <w:r>
        <w:rPr>
          <w:b/>
        </w:rPr>
        <w:t>Stephanie Sebolt</w:t>
      </w:r>
      <w:r w:rsidR="003801C9" w:rsidRPr="005A09C1">
        <w:rPr>
          <w:b/>
        </w:rPr>
        <w:t xml:space="preserve"> (</w:t>
      </w:r>
      <w:r>
        <w:rPr>
          <w:b/>
        </w:rPr>
        <w:t>3</w:t>
      </w:r>
      <w:r w:rsidR="00DA7ADE" w:rsidRPr="005A09C1">
        <w:rPr>
          <w:b/>
        </w:rPr>
        <w:t>) COE-tenured</w:t>
      </w:r>
      <w:r w:rsidR="008D4CDC" w:rsidRPr="005A09C1">
        <w:rPr>
          <w:b/>
        </w:rPr>
        <w:t xml:space="preserve"> </w:t>
      </w:r>
      <w:r w:rsidRPr="001307B7">
        <w:rPr>
          <w:bCs/>
          <w:i/>
          <w:iCs/>
        </w:rPr>
        <w:t>(completing remaining 3 years of Pam Bailey’s term, due to her assuming Assoc Dean of COE role</w:t>
      </w:r>
      <w:r>
        <w:rPr>
          <w:b/>
        </w:rPr>
        <w:t>)</w:t>
      </w:r>
    </w:p>
    <w:p w14:paraId="0EC1992F" w14:textId="33BB4355" w:rsidR="008D4CDC" w:rsidRPr="005A09C1" w:rsidRDefault="008D4CDC" w:rsidP="008D4CDC">
      <w:pPr>
        <w:tabs>
          <w:tab w:val="left" w:pos="-720"/>
          <w:tab w:val="left" w:pos="0"/>
        </w:tabs>
        <w:suppressAutoHyphens/>
        <w:ind w:left="720" w:hanging="720"/>
        <w:rPr>
          <w:bCs/>
        </w:rPr>
      </w:pPr>
      <w:r w:rsidRPr="005A09C1">
        <w:rPr>
          <w:bCs/>
        </w:rPr>
        <w:t>Matt Davies - VPA tenured (</w:t>
      </w:r>
      <w:r w:rsidR="001307B7">
        <w:rPr>
          <w:bCs/>
        </w:rPr>
        <w:t>2</w:t>
      </w:r>
      <w:r w:rsidRPr="005A09C1">
        <w:rPr>
          <w:bCs/>
        </w:rPr>
        <w:t>)</w:t>
      </w:r>
    </w:p>
    <w:p w14:paraId="341E4743" w14:textId="6659BF5E" w:rsidR="008D4CDC" w:rsidRPr="001307B7" w:rsidRDefault="008D4CDC" w:rsidP="008D4CDC">
      <w:pPr>
        <w:tabs>
          <w:tab w:val="left" w:pos="-720"/>
          <w:tab w:val="left" w:pos="0"/>
        </w:tabs>
        <w:suppressAutoHyphens/>
        <w:ind w:left="720" w:hanging="720"/>
        <w:rPr>
          <w:b/>
        </w:rPr>
      </w:pPr>
      <w:r w:rsidRPr="001307B7">
        <w:rPr>
          <w:b/>
        </w:rPr>
        <w:t xml:space="preserve">Deb Diaz </w:t>
      </w:r>
      <w:r w:rsidR="001307B7">
        <w:rPr>
          <w:b/>
        </w:rPr>
        <w:t>–</w:t>
      </w:r>
      <w:r w:rsidRPr="001307B7">
        <w:rPr>
          <w:b/>
        </w:rPr>
        <w:t xml:space="preserve"> MDCHS </w:t>
      </w:r>
      <w:r w:rsidR="005A09C1" w:rsidRPr="001307B7">
        <w:rPr>
          <w:b/>
        </w:rPr>
        <w:t xml:space="preserve">untenured </w:t>
      </w:r>
      <w:r w:rsidRPr="001307B7">
        <w:rPr>
          <w:b/>
        </w:rPr>
        <w:t xml:space="preserve">(1) </w:t>
      </w:r>
      <w:r w:rsidR="001307B7" w:rsidRPr="001307B7">
        <w:rPr>
          <w:bCs/>
          <w:i/>
          <w:iCs/>
        </w:rPr>
        <w:t>renew term</w:t>
      </w:r>
    </w:p>
    <w:p w14:paraId="08A0AF1C" w14:textId="1567E922" w:rsidR="008D4CDC" w:rsidRPr="001307B7" w:rsidRDefault="005A09C1" w:rsidP="008D4CDC">
      <w:pPr>
        <w:tabs>
          <w:tab w:val="left" w:pos="-720"/>
          <w:tab w:val="left" w:pos="0"/>
        </w:tabs>
        <w:suppressAutoHyphens/>
        <w:ind w:left="720" w:hanging="720"/>
      </w:pPr>
      <w:r w:rsidRPr="001307B7">
        <w:t>Krissy Egan</w:t>
      </w:r>
      <w:r w:rsidR="008D4CDC" w:rsidRPr="001307B7">
        <w:t xml:space="preserve"> - CAS </w:t>
      </w:r>
      <w:r w:rsidRPr="001307B7">
        <w:t xml:space="preserve">tenured </w:t>
      </w:r>
      <w:r w:rsidR="008D4CDC" w:rsidRPr="001307B7">
        <w:t>(</w:t>
      </w:r>
      <w:r w:rsidR="001307B7" w:rsidRPr="001307B7">
        <w:t>3</w:t>
      </w:r>
      <w:r w:rsidR="008D4CDC" w:rsidRPr="001307B7">
        <w:t>)</w:t>
      </w:r>
    </w:p>
    <w:p w14:paraId="176A6984" w14:textId="5A266590" w:rsidR="003801C9" w:rsidRDefault="001307B7" w:rsidP="008D4CDC">
      <w:pPr>
        <w:tabs>
          <w:tab w:val="left" w:pos="-720"/>
          <w:tab w:val="left" w:pos="0"/>
        </w:tabs>
        <w:suppressAutoHyphens/>
        <w:ind w:left="720" w:hanging="720"/>
        <w:rPr>
          <w:bCs/>
        </w:rPr>
      </w:pPr>
      <w:r w:rsidRPr="001307B7">
        <w:rPr>
          <w:b/>
        </w:rPr>
        <w:t>Pat Murphy</w:t>
      </w:r>
      <w:r w:rsidR="008D4CDC" w:rsidRPr="001307B7">
        <w:rPr>
          <w:b/>
        </w:rPr>
        <w:t xml:space="preserve"> - CAS </w:t>
      </w:r>
      <w:r w:rsidR="0016134D" w:rsidRPr="001307B7">
        <w:rPr>
          <w:b/>
        </w:rPr>
        <w:t xml:space="preserve">tenured </w:t>
      </w:r>
      <w:r w:rsidR="008D4CDC" w:rsidRPr="001307B7">
        <w:rPr>
          <w:b/>
        </w:rPr>
        <w:t>(</w:t>
      </w:r>
      <w:r w:rsidRPr="001307B7">
        <w:rPr>
          <w:b/>
        </w:rPr>
        <w:t>4</w:t>
      </w:r>
      <w:r w:rsidR="008D4CDC" w:rsidRPr="001307B7">
        <w:rPr>
          <w:b/>
        </w:rPr>
        <w:t>) rotating</w:t>
      </w:r>
      <w:r>
        <w:rPr>
          <w:bCs/>
        </w:rPr>
        <w:t xml:space="preserve"> </w:t>
      </w:r>
      <w:r w:rsidRPr="001307B7">
        <w:rPr>
          <w:bCs/>
          <w:i/>
          <w:iCs/>
        </w:rPr>
        <w:t>(COE &amp; BPS had no elig</w:t>
      </w:r>
      <w:r>
        <w:rPr>
          <w:bCs/>
          <w:i/>
          <w:iCs/>
        </w:rPr>
        <w:t>ible</w:t>
      </w:r>
      <w:r w:rsidRPr="001307B7">
        <w:rPr>
          <w:bCs/>
          <w:i/>
          <w:iCs/>
        </w:rPr>
        <w:t xml:space="preserve"> candidates; Dr. Murphy volunteered from CAS)</w:t>
      </w:r>
    </w:p>
    <w:p w14:paraId="685EA419" w14:textId="3FA7A522" w:rsidR="005A09C1" w:rsidRPr="001307B7" w:rsidRDefault="001307B7" w:rsidP="005A09C1">
      <w:pPr>
        <w:tabs>
          <w:tab w:val="left" w:pos="-720"/>
          <w:tab w:val="left" w:pos="0"/>
        </w:tabs>
        <w:suppressAutoHyphens/>
        <w:ind w:left="720" w:hanging="720"/>
        <w:rPr>
          <w:b/>
          <w:bCs/>
        </w:rPr>
      </w:pPr>
      <w:r w:rsidRPr="001307B7">
        <w:rPr>
          <w:b/>
          <w:bCs/>
        </w:rPr>
        <w:t>Donovan Branche</w:t>
      </w:r>
      <w:r w:rsidR="005A09C1" w:rsidRPr="001307B7">
        <w:rPr>
          <w:b/>
          <w:bCs/>
        </w:rPr>
        <w:t xml:space="preserve"> (</w:t>
      </w:r>
      <w:r w:rsidRPr="001307B7">
        <w:rPr>
          <w:b/>
          <w:bCs/>
        </w:rPr>
        <w:t>4</w:t>
      </w:r>
      <w:r w:rsidR="005A09C1" w:rsidRPr="001307B7">
        <w:rPr>
          <w:b/>
          <w:bCs/>
        </w:rPr>
        <w:t>) BPS-tenured</w:t>
      </w:r>
    </w:p>
    <w:p w14:paraId="11CA474D" w14:textId="3C44ADEA" w:rsidR="005A09C1" w:rsidRPr="005A09C1" w:rsidRDefault="00BB7905" w:rsidP="008D4CDC">
      <w:pPr>
        <w:tabs>
          <w:tab w:val="left" w:pos="-720"/>
          <w:tab w:val="left" w:pos="0"/>
        </w:tabs>
        <w:suppressAutoHyphens/>
        <w:ind w:left="720" w:hanging="720"/>
        <w:rPr>
          <w:b/>
        </w:rPr>
      </w:pPr>
      <w:r w:rsidRPr="00BB7905">
        <w:rPr>
          <w:b/>
        </w:rPr>
        <w:t>Marina Omar (1)</w:t>
      </w:r>
      <w:r w:rsidR="005A09C1" w:rsidRPr="00BB7905">
        <w:rPr>
          <w:b/>
        </w:rPr>
        <w:t xml:space="preserve"> – 1 untenured elected from the Assistant Professor ranks</w:t>
      </w:r>
      <w:r w:rsidR="001307B7">
        <w:rPr>
          <w:b/>
        </w:rPr>
        <w:t xml:space="preserve"> </w:t>
      </w:r>
      <w:r w:rsidR="001307B7" w:rsidRPr="001307B7">
        <w:rPr>
          <w:bCs/>
          <w:i/>
          <w:iCs/>
        </w:rPr>
        <w:t>(new 1-yr term)</w:t>
      </w:r>
    </w:p>
    <w:p w14:paraId="181DFDE3" w14:textId="77777777" w:rsidR="0044005D" w:rsidRDefault="0044005D" w:rsidP="0048644C">
      <w:pPr>
        <w:tabs>
          <w:tab w:val="left" w:pos="-720"/>
          <w:tab w:val="left" w:pos="0"/>
        </w:tabs>
        <w:suppressAutoHyphens/>
        <w:ind w:left="720" w:hanging="720"/>
      </w:pPr>
    </w:p>
    <w:p w14:paraId="51A1A7AF" w14:textId="77777777" w:rsidR="00F46591" w:rsidRDefault="0006631E" w:rsidP="0048644C">
      <w:pPr>
        <w:tabs>
          <w:tab w:val="left" w:pos="-720"/>
          <w:tab w:val="left" w:pos="0"/>
        </w:tabs>
        <w:suppressAutoHyphens/>
        <w:ind w:left="720" w:hanging="720"/>
      </w:pPr>
      <w:r>
        <w:rPr>
          <w:noProof/>
          <w:snapToGrid/>
        </w:rPr>
        <mc:AlternateContent>
          <mc:Choice Requires="wps">
            <w:drawing>
              <wp:anchor distT="0" distB="0" distL="114300" distR="114300" simplePos="0" relativeHeight="251679744" behindDoc="0" locked="0" layoutInCell="1" allowOverlap="1" wp14:anchorId="34B7EBA8" wp14:editId="0ED8511E">
                <wp:simplePos x="0" y="0"/>
                <wp:positionH relativeFrom="column">
                  <wp:posOffset>0</wp:posOffset>
                </wp:positionH>
                <wp:positionV relativeFrom="paragraph">
                  <wp:posOffset>0</wp:posOffset>
                </wp:positionV>
                <wp:extent cx="60121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121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FF53F22"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"/>
            </w:pict>
          </mc:Fallback>
        </mc:AlternateContent>
      </w:r>
    </w:p>
    <w:p w14:paraId="41AAC395" w14:textId="77777777" w:rsidR="00F46591" w:rsidRPr="00F46591" w:rsidRDefault="00F46591" w:rsidP="00F46591">
      <w:pPr>
        <w:widowControl/>
        <w:spacing w:after="200" w:line="276" w:lineRule="auto"/>
        <w:rPr>
          <w:b/>
          <w:bCs/>
        </w:rPr>
      </w:pPr>
      <w:r w:rsidRPr="005A5FA2">
        <w:rPr>
          <w:b/>
          <w:bCs/>
          <w:highlight w:val="lightGray"/>
        </w:rPr>
        <w:t>GENERAL EDUCATION AND ACADEMIC POLICIES COMMITTEE</w:t>
      </w:r>
      <w:r w:rsidR="00294437">
        <w:rPr>
          <w:b/>
          <w:bCs/>
        </w:rPr>
        <w:t xml:space="preserve"> </w:t>
      </w:r>
      <w:r w:rsidR="00294437">
        <w:rPr>
          <w:b/>
          <w:bCs/>
        </w:rPr>
        <w:tab/>
      </w:r>
      <w:r w:rsidR="00294437">
        <w:rPr>
          <w:b/>
          <w:bCs/>
        </w:rPr>
        <w:tab/>
        <w:t xml:space="preserve">        </w:t>
      </w:r>
      <w:r w:rsidR="00294437" w:rsidRPr="00AE5292">
        <w:rPr>
          <w:highlight w:val="lightGray"/>
        </w:rPr>
        <w:t>Term of service: 3 years</w:t>
      </w:r>
    </w:p>
    <w:p w14:paraId="4F1E1141" w14:textId="77777777" w:rsidR="005A5FA2" w:rsidRDefault="00F46591" w:rsidP="00F46591">
      <w:pPr>
        <w:tabs>
          <w:tab w:val="left" w:pos="-720"/>
          <w:tab w:val="left" w:pos="0"/>
        </w:tabs>
        <w:suppressAutoHyphens/>
        <w:ind w:left="720" w:hanging="720"/>
      </w:pPr>
      <w:r w:rsidRPr="005A5FA2">
        <w:rPr>
          <w:b/>
          <w:bCs/>
          <w:i/>
          <w:iCs/>
        </w:rPr>
        <w:t>Responsibility:</w:t>
      </w:r>
      <w:r w:rsidRPr="00F46591">
        <w:t xml:space="preserve"> Ensures the integrity of the university’s Common Curriculum, reviews and approves courses requesting </w:t>
      </w:r>
    </w:p>
    <w:p w14:paraId="4F88DA8E" w14:textId="77777777" w:rsidR="005A5FA2" w:rsidRDefault="00F46591" w:rsidP="00F46591">
      <w:pPr>
        <w:tabs>
          <w:tab w:val="left" w:pos="-720"/>
          <w:tab w:val="left" w:pos="0"/>
        </w:tabs>
        <w:suppressAutoHyphens/>
        <w:ind w:left="720" w:hanging="720"/>
      </w:pPr>
      <w:r w:rsidRPr="00F46591">
        <w:t xml:space="preserve">Common Curriculum credit, reviews and approves substantive changes to the Common Curriculum, and serves in an </w:t>
      </w:r>
    </w:p>
    <w:p w14:paraId="503561A9" w14:textId="77777777" w:rsidR="005A5FA2" w:rsidRDefault="00F46591" w:rsidP="00F46591">
      <w:pPr>
        <w:tabs>
          <w:tab w:val="left" w:pos="-720"/>
          <w:tab w:val="left" w:pos="0"/>
        </w:tabs>
        <w:suppressAutoHyphens/>
        <w:ind w:left="720" w:hanging="720"/>
      </w:pPr>
      <w:r w:rsidRPr="00F46591">
        <w:t xml:space="preserve">advisory role to the Provost and </w:t>
      </w:r>
      <w:r w:rsidR="00B33722">
        <w:t>University Registrar</w:t>
      </w:r>
      <w:r w:rsidRPr="00F46591">
        <w:t xml:space="preserve"> on changes to undergraduate academic policies that do not directly </w:t>
      </w:r>
    </w:p>
    <w:p w14:paraId="2AF075B3" w14:textId="77777777" w:rsidR="005A5FA2" w:rsidRDefault="00F46591" w:rsidP="00F46591">
      <w:pPr>
        <w:tabs>
          <w:tab w:val="left" w:pos="-720"/>
          <w:tab w:val="left" w:pos="0"/>
        </w:tabs>
        <w:suppressAutoHyphens/>
        <w:ind w:left="720" w:hanging="720"/>
      </w:pPr>
      <w:r w:rsidRPr="00F46591">
        <w:t xml:space="preserve">affect the curriculum. Actions taken by the General Education Committee that affect the undergraduate graduation </w:t>
      </w:r>
    </w:p>
    <w:p w14:paraId="65E01DAE" w14:textId="77777777" w:rsidR="005A5FA2" w:rsidRDefault="00F46591" w:rsidP="00F46591">
      <w:pPr>
        <w:tabs>
          <w:tab w:val="left" w:pos="-720"/>
          <w:tab w:val="left" w:pos="0"/>
        </w:tabs>
        <w:suppressAutoHyphens/>
        <w:ind w:left="720" w:hanging="720"/>
      </w:pPr>
      <w:r w:rsidRPr="00F46591">
        <w:t xml:space="preserve">requirements of all students (e.g. changes to the Common Curriculum or catalog policies) are brought to the full faculty for </w:t>
      </w:r>
    </w:p>
    <w:p w14:paraId="61DF8B41" w14:textId="77777777" w:rsidR="00F46591" w:rsidRDefault="00F46591" w:rsidP="00F46591">
      <w:pPr>
        <w:tabs>
          <w:tab w:val="left" w:pos="-720"/>
          <w:tab w:val="left" w:pos="0"/>
        </w:tabs>
        <w:suppressAutoHyphens/>
        <w:ind w:left="720" w:hanging="720"/>
      </w:pPr>
      <w:r w:rsidRPr="00F46591">
        <w:t xml:space="preserve">a vote. Other actions of this committee are brought to the full faculty for information. </w:t>
      </w:r>
    </w:p>
    <w:p w14:paraId="57EE1DCB" w14:textId="77777777" w:rsidR="00F46591" w:rsidRPr="00F46591" w:rsidRDefault="00F46591" w:rsidP="00F46591">
      <w:pPr>
        <w:tabs>
          <w:tab w:val="left" w:pos="-720"/>
          <w:tab w:val="left" w:pos="0"/>
        </w:tabs>
        <w:suppressAutoHyphens/>
        <w:ind w:left="720" w:hanging="720"/>
      </w:pPr>
    </w:p>
    <w:p w14:paraId="64F9E523" w14:textId="77777777" w:rsidR="00F46591" w:rsidRPr="0006631E" w:rsidRDefault="00F46591" w:rsidP="00F46591">
      <w:pPr>
        <w:tabs>
          <w:tab w:val="left" w:pos="-720"/>
          <w:tab w:val="left" w:pos="0"/>
        </w:tabs>
        <w:suppressAutoHyphens/>
        <w:ind w:left="720" w:hanging="720"/>
        <w:rPr>
          <w:b/>
          <w:bCs/>
          <w:i/>
          <w:iCs/>
        </w:rPr>
      </w:pPr>
      <w:r w:rsidRPr="0006631E">
        <w:rPr>
          <w:b/>
          <w:bCs/>
          <w:i/>
          <w:iCs/>
        </w:rPr>
        <w:t xml:space="preserve">Membership: </w:t>
      </w:r>
    </w:p>
    <w:p w14:paraId="61D85B3C" w14:textId="77777777" w:rsidR="00F46591" w:rsidRDefault="00F46591" w:rsidP="00F46591">
      <w:pPr>
        <w:tabs>
          <w:tab w:val="left" w:pos="-720"/>
          <w:tab w:val="left" w:pos="0"/>
        </w:tabs>
        <w:suppressAutoHyphens/>
        <w:ind w:left="720" w:hanging="720"/>
      </w:pPr>
      <w:r w:rsidRPr="00F46591">
        <w:t>One faculty member from each college.</w:t>
      </w:r>
    </w:p>
    <w:p w14:paraId="4430FFBD" w14:textId="77777777" w:rsidR="00F46591" w:rsidRPr="00F46591" w:rsidRDefault="00F46591" w:rsidP="00F46591">
      <w:pPr>
        <w:tabs>
          <w:tab w:val="left" w:pos="-720"/>
          <w:tab w:val="left" w:pos="0"/>
        </w:tabs>
        <w:suppressAutoHyphens/>
        <w:ind w:left="720" w:hanging="720"/>
      </w:pPr>
    </w:p>
    <w:p w14:paraId="26CFC190" w14:textId="77777777" w:rsidR="00F46591" w:rsidRPr="00F46591" w:rsidRDefault="00F46591" w:rsidP="00F46591">
      <w:pPr>
        <w:tabs>
          <w:tab w:val="left" w:pos="-720"/>
          <w:tab w:val="left" w:pos="0"/>
        </w:tabs>
        <w:suppressAutoHyphens/>
        <w:ind w:left="720" w:hanging="720"/>
      </w:pPr>
      <w:r w:rsidRPr="00F46591">
        <w:rPr>
          <w:i/>
        </w:rPr>
        <w:t>Ex officio</w:t>
      </w:r>
      <w:r w:rsidRPr="00F46591">
        <w:t xml:space="preserve"> – Voting</w:t>
      </w:r>
    </w:p>
    <w:p w14:paraId="0B418B3B" w14:textId="77777777" w:rsidR="00F46591" w:rsidRDefault="00F46591" w:rsidP="00F46591">
      <w:pPr>
        <w:tabs>
          <w:tab w:val="left" w:pos="-720"/>
          <w:tab w:val="left" w:pos="0"/>
        </w:tabs>
        <w:suppressAutoHyphens/>
        <w:ind w:left="720" w:hanging="720"/>
      </w:pPr>
      <w:r w:rsidRPr="00F46591">
        <w:t>One college dean (membership to rotate among the deans every two years)</w:t>
      </w:r>
    </w:p>
    <w:p w14:paraId="6C8708B5" w14:textId="77777777" w:rsidR="00F46591" w:rsidRPr="00F46591" w:rsidRDefault="00F46591" w:rsidP="00F46591">
      <w:pPr>
        <w:tabs>
          <w:tab w:val="left" w:pos="-720"/>
          <w:tab w:val="left" w:pos="0"/>
        </w:tabs>
        <w:suppressAutoHyphens/>
        <w:ind w:left="720" w:hanging="720"/>
      </w:pPr>
    </w:p>
    <w:p w14:paraId="13660363" w14:textId="77777777" w:rsidR="00F46591" w:rsidRPr="00F46591" w:rsidRDefault="00F46591" w:rsidP="00F46591">
      <w:pPr>
        <w:tabs>
          <w:tab w:val="left" w:pos="-720"/>
          <w:tab w:val="left" w:pos="0"/>
        </w:tabs>
        <w:suppressAutoHyphens/>
        <w:ind w:left="720" w:hanging="720"/>
      </w:pPr>
      <w:r w:rsidRPr="00F46591">
        <w:rPr>
          <w:i/>
        </w:rPr>
        <w:t>Ex officio</w:t>
      </w:r>
      <w:r w:rsidRPr="00F46591">
        <w:t xml:space="preserve"> – non-voting </w:t>
      </w:r>
    </w:p>
    <w:p w14:paraId="4B9CBBB7" w14:textId="77777777" w:rsidR="00F46591" w:rsidRDefault="00B33722" w:rsidP="00F46591">
      <w:pPr>
        <w:tabs>
          <w:tab w:val="left" w:pos="-720"/>
          <w:tab w:val="left" w:pos="0"/>
        </w:tabs>
        <w:suppressAutoHyphens/>
        <w:ind w:left="720" w:hanging="720"/>
      </w:pPr>
      <w:r>
        <w:t>University Registrar</w:t>
      </w:r>
      <w:r w:rsidR="00F46591" w:rsidRPr="00F46591">
        <w:t xml:space="preserve"> or designee</w:t>
      </w:r>
    </w:p>
    <w:p w14:paraId="56DA31A6" w14:textId="77777777" w:rsidR="00F46591" w:rsidRDefault="00F46591" w:rsidP="00F46591">
      <w:pPr>
        <w:tabs>
          <w:tab w:val="left" w:pos="-720"/>
          <w:tab w:val="left" w:pos="0"/>
        </w:tabs>
        <w:suppressAutoHyphens/>
        <w:ind w:left="720" w:hanging="720"/>
      </w:pPr>
    </w:p>
    <w:p w14:paraId="6739AF9D" w14:textId="4A0CF926" w:rsidR="005A09C1" w:rsidRPr="00123702" w:rsidRDefault="00F46591" w:rsidP="00123702">
      <w:pPr>
        <w:tabs>
          <w:tab w:val="left" w:pos="-720"/>
          <w:tab w:val="left" w:pos="0"/>
          <w:tab w:val="left" w:pos="720"/>
        </w:tabs>
        <w:suppressAutoHyphens/>
        <w:ind w:left="1440" w:hanging="1440"/>
      </w:pPr>
      <w:r w:rsidRPr="0016134D">
        <w:rPr>
          <w:b/>
          <w:u w:val="single"/>
        </w:rPr>
        <w:t>20</w:t>
      </w:r>
      <w:r w:rsidR="005A09C1">
        <w:rPr>
          <w:b/>
          <w:u w:val="single"/>
        </w:rPr>
        <w:t>2</w:t>
      </w:r>
      <w:r w:rsidR="00123702">
        <w:rPr>
          <w:b/>
          <w:u w:val="single"/>
        </w:rPr>
        <w:t>1</w:t>
      </w:r>
      <w:r w:rsidRPr="0016134D">
        <w:rPr>
          <w:b/>
          <w:u w:val="single"/>
        </w:rPr>
        <w:t>-202</w:t>
      </w:r>
      <w:r w:rsidR="00123702">
        <w:rPr>
          <w:b/>
          <w:u w:val="single"/>
        </w:rPr>
        <w:t>2</w:t>
      </w:r>
      <w:r w:rsidRPr="0016134D">
        <w:rPr>
          <w:b/>
          <w:u w:val="single"/>
        </w:rPr>
        <w:t xml:space="preserve"> Members</w:t>
      </w:r>
    </w:p>
    <w:p w14:paraId="2B12FC45" w14:textId="132F683C" w:rsidR="005A09C1" w:rsidRDefault="005A09C1" w:rsidP="005A09C1">
      <w:pPr>
        <w:tabs>
          <w:tab w:val="left" w:pos="-720"/>
          <w:tab w:val="left" w:pos="0"/>
        </w:tabs>
        <w:suppressAutoHyphens/>
        <w:ind w:left="720" w:hanging="720"/>
        <w:rPr>
          <w:bCs/>
        </w:rPr>
      </w:pPr>
      <w:r w:rsidRPr="005A09C1">
        <w:rPr>
          <w:bCs/>
        </w:rPr>
        <w:t>Beth Easterling - BPS (</w:t>
      </w:r>
      <w:r w:rsidR="001307B7">
        <w:rPr>
          <w:bCs/>
        </w:rPr>
        <w:t>1</w:t>
      </w:r>
      <w:r w:rsidRPr="005A09C1">
        <w:rPr>
          <w:bCs/>
        </w:rPr>
        <w:t>)</w:t>
      </w:r>
    </w:p>
    <w:p w14:paraId="12649B91" w14:textId="5A5EE1F5" w:rsidR="00F74DDE" w:rsidRDefault="00F74DDE" w:rsidP="005A09C1">
      <w:pPr>
        <w:tabs>
          <w:tab w:val="left" w:pos="-720"/>
          <w:tab w:val="left" w:pos="0"/>
        </w:tabs>
        <w:suppressAutoHyphens/>
        <w:ind w:left="720" w:hanging="720"/>
        <w:rPr>
          <w:bCs/>
        </w:rPr>
      </w:pPr>
      <w:r w:rsidRPr="001307B7">
        <w:rPr>
          <w:bCs/>
        </w:rPr>
        <w:t>Drew Gogian – MDCHS (</w:t>
      </w:r>
      <w:r w:rsidR="001307B7" w:rsidRPr="001307B7">
        <w:rPr>
          <w:bCs/>
        </w:rPr>
        <w:t>1</w:t>
      </w:r>
      <w:r w:rsidRPr="001307B7">
        <w:rPr>
          <w:bCs/>
        </w:rPr>
        <w:t>)</w:t>
      </w:r>
    </w:p>
    <w:p w14:paraId="050F6274" w14:textId="68112EF9" w:rsidR="001307B7" w:rsidRPr="00123702" w:rsidRDefault="001307B7" w:rsidP="005A09C1">
      <w:pPr>
        <w:tabs>
          <w:tab w:val="left" w:pos="-720"/>
          <w:tab w:val="left" w:pos="0"/>
        </w:tabs>
        <w:suppressAutoHyphens/>
        <w:ind w:left="720" w:hanging="720"/>
        <w:rPr>
          <w:bCs/>
          <w:i/>
          <w:iCs/>
        </w:rPr>
      </w:pPr>
      <w:r w:rsidRPr="00123702">
        <w:rPr>
          <w:b/>
        </w:rPr>
        <w:t>Joe Johnson – CAS (1)</w:t>
      </w:r>
      <w:r>
        <w:rPr>
          <w:bCs/>
        </w:rPr>
        <w:t xml:space="preserve"> </w:t>
      </w:r>
      <w:r w:rsidRPr="00123702">
        <w:rPr>
          <w:bCs/>
          <w:i/>
          <w:iCs/>
        </w:rPr>
        <w:t>(1-yr sabb replacement for Amy Diduch; term expires while on sabbatical)</w:t>
      </w:r>
    </w:p>
    <w:p w14:paraId="38B0BB81" w14:textId="05CB112F" w:rsidR="0016134D" w:rsidRPr="005A09C1" w:rsidRDefault="0016134D" w:rsidP="0016134D">
      <w:pPr>
        <w:tabs>
          <w:tab w:val="left" w:pos="-720"/>
          <w:tab w:val="left" w:pos="0"/>
        </w:tabs>
        <w:suppressAutoHyphens/>
        <w:ind w:left="720" w:hanging="720"/>
        <w:rPr>
          <w:bCs/>
        </w:rPr>
      </w:pPr>
      <w:r w:rsidRPr="001307B7">
        <w:rPr>
          <w:b/>
        </w:rPr>
        <w:t>Lise Keiter - VPA (</w:t>
      </w:r>
      <w:r w:rsidR="005A09C1" w:rsidRPr="001307B7">
        <w:rPr>
          <w:b/>
        </w:rPr>
        <w:t>1</w:t>
      </w:r>
      <w:r w:rsidRPr="001307B7">
        <w:rPr>
          <w:b/>
        </w:rPr>
        <w:t>)</w:t>
      </w:r>
      <w:r w:rsidR="001307B7">
        <w:rPr>
          <w:bCs/>
        </w:rPr>
        <w:t xml:space="preserve"> </w:t>
      </w:r>
      <w:r w:rsidR="001307B7" w:rsidRPr="001307B7">
        <w:rPr>
          <w:bCs/>
          <w:i/>
          <w:iCs/>
        </w:rPr>
        <w:t>(Dr. Keiter’s term expired in 2020-21, but she agreed to stay for 1-yr for consistency in leadership)</w:t>
      </w:r>
    </w:p>
    <w:p w14:paraId="6F1615AF" w14:textId="7C858544" w:rsidR="0016134D" w:rsidRPr="00123702" w:rsidRDefault="00123702" w:rsidP="0016134D">
      <w:pPr>
        <w:tabs>
          <w:tab w:val="left" w:pos="-720"/>
          <w:tab w:val="left" w:pos="0"/>
        </w:tabs>
        <w:suppressAutoHyphens/>
        <w:ind w:left="720" w:hanging="720"/>
        <w:rPr>
          <w:b/>
        </w:rPr>
      </w:pPr>
      <w:r w:rsidRPr="00123702">
        <w:rPr>
          <w:b/>
        </w:rPr>
        <w:t>Rachel Potter</w:t>
      </w:r>
      <w:r w:rsidR="0016134D" w:rsidRPr="00123702">
        <w:rPr>
          <w:b/>
        </w:rPr>
        <w:t xml:space="preserve"> - COE (</w:t>
      </w:r>
      <w:r w:rsidRPr="00123702">
        <w:rPr>
          <w:b/>
        </w:rPr>
        <w:t>3</w:t>
      </w:r>
      <w:r w:rsidR="0016134D" w:rsidRPr="00123702">
        <w:rPr>
          <w:b/>
        </w:rPr>
        <w:t>)</w:t>
      </w:r>
    </w:p>
    <w:p w14:paraId="3D4AC1E7" w14:textId="4E2DAFCB" w:rsidR="00294437" w:rsidRPr="005A09C1" w:rsidRDefault="00123702" w:rsidP="0016134D">
      <w:pPr>
        <w:tabs>
          <w:tab w:val="left" w:pos="-720"/>
          <w:tab w:val="left" w:pos="0"/>
        </w:tabs>
        <w:suppressAutoHyphens/>
        <w:ind w:left="720" w:hanging="720"/>
        <w:rPr>
          <w:bCs/>
        </w:rPr>
      </w:pPr>
      <w:r>
        <w:rPr>
          <w:b/>
        </w:rPr>
        <w:t>Lisa Shoaf</w:t>
      </w:r>
      <w:r w:rsidR="00294437" w:rsidRPr="00123702">
        <w:rPr>
          <w:b/>
        </w:rPr>
        <w:t xml:space="preserve"> (</w:t>
      </w:r>
      <w:r w:rsidRPr="00123702">
        <w:rPr>
          <w:b/>
        </w:rPr>
        <w:t>2</w:t>
      </w:r>
      <w:r w:rsidR="00294437" w:rsidRPr="00123702">
        <w:rPr>
          <w:b/>
        </w:rPr>
        <w:t xml:space="preserve">) Dean of </w:t>
      </w:r>
      <w:r w:rsidRPr="00123702">
        <w:rPr>
          <w:b/>
        </w:rPr>
        <w:t>MDCHS</w:t>
      </w:r>
      <w:r>
        <w:rPr>
          <w:bCs/>
        </w:rPr>
        <w:t xml:space="preserve"> </w:t>
      </w:r>
      <w:r w:rsidRPr="00123702">
        <w:rPr>
          <w:bCs/>
          <w:i/>
          <w:iCs/>
        </w:rPr>
        <w:t>(2-yr term for 2021-22 and 2022-23)</w:t>
      </w:r>
    </w:p>
    <w:p w14:paraId="77FD80F9" w14:textId="77777777" w:rsidR="00F46591" w:rsidRPr="00A8164E" w:rsidRDefault="00F46591" w:rsidP="0048644C">
      <w:pPr>
        <w:tabs>
          <w:tab w:val="left" w:pos="-720"/>
          <w:tab w:val="left" w:pos="0"/>
        </w:tabs>
        <w:suppressAutoHyphens/>
        <w:ind w:left="720" w:hanging="720"/>
      </w:pPr>
    </w:p>
    <w:p w14:paraId="5349CA4A" w14:textId="77777777" w:rsidR="00786D14" w:rsidRPr="00C44B89" w:rsidRDefault="0006631E" w:rsidP="00786D14">
      <w:pPr>
        <w:pStyle w:val="TOAHeading"/>
        <w:tabs>
          <w:tab w:val="clear" w:pos="9360"/>
        </w:tabs>
        <w:suppressAutoHyphens w:val="0"/>
        <w:rPr>
          <w:bCs/>
          <w:color w:val="FF0000"/>
        </w:rPr>
      </w:pPr>
      <w:r>
        <w:rPr>
          <w:noProof/>
          <w:snapToGrid/>
        </w:rPr>
        <mc:AlternateContent>
          <mc:Choice Requires="wps">
            <w:drawing>
              <wp:anchor distT="0" distB="0" distL="114300" distR="114300" simplePos="0" relativeHeight="251681792" behindDoc="0" locked="0" layoutInCell="1" allowOverlap="1" wp14:anchorId="1BACB182" wp14:editId="4B229840">
                <wp:simplePos x="0" y="0"/>
                <wp:positionH relativeFrom="column">
                  <wp:posOffset>0</wp:posOffset>
                </wp:positionH>
                <wp:positionV relativeFrom="paragraph">
                  <wp:posOffset>0</wp:posOffset>
                </wp:positionV>
                <wp:extent cx="60121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0121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9545311"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"/>
            </w:pict>
          </mc:Fallback>
        </mc:AlternateContent>
      </w:r>
    </w:p>
    <w:p w14:paraId="50E26035" w14:textId="77777777" w:rsidR="00786D14" w:rsidRPr="00AE5292" w:rsidRDefault="00786D14" w:rsidP="00786D14">
      <w:pPr>
        <w:pStyle w:val="TOAHeading"/>
        <w:tabs>
          <w:tab w:val="clear" w:pos="9360"/>
        </w:tabs>
        <w:suppressAutoHyphens w:val="0"/>
      </w:pPr>
      <w:r w:rsidRPr="00294437">
        <w:rPr>
          <w:bCs/>
          <w:highlight w:val="lightGray"/>
        </w:rPr>
        <w:fldChar w:fldCharType="begin"/>
      </w:r>
      <w:r w:rsidRPr="00294437">
        <w:rPr>
          <w:bCs/>
          <w:highlight w:val="lightGray"/>
        </w:rPr>
        <w:instrText>xe "Committees: Institutional Animal Care and Use "</w:instrText>
      </w:r>
      <w:r w:rsidRPr="00294437">
        <w:rPr>
          <w:bCs/>
          <w:highlight w:val="lightGray"/>
        </w:rPr>
        <w:fldChar w:fldCharType="end"/>
      </w:r>
      <w:r w:rsidRPr="00294437">
        <w:rPr>
          <w:b/>
          <w:bCs/>
          <w:highlight w:val="lightGray"/>
        </w:rPr>
        <w:t>INSTITUTIONAL ANIMAL CARE AND USE COMMITTEE</w:t>
      </w:r>
      <w:r w:rsidRPr="00AE5292">
        <w:rPr>
          <w:b/>
          <w:bCs/>
        </w:rPr>
        <w:tab/>
      </w:r>
      <w:r w:rsidRPr="00AE5292">
        <w:rPr>
          <w:b/>
          <w:bCs/>
        </w:rPr>
        <w:tab/>
        <w:t xml:space="preserve"> </w:t>
      </w:r>
      <w:r w:rsidRPr="00AE5292">
        <w:rPr>
          <w:b/>
          <w:bCs/>
        </w:rPr>
        <w:tab/>
      </w:r>
      <w:bookmarkStart w:id="2" w:name="_Hlk51254507"/>
      <w:r w:rsidR="00294437">
        <w:rPr>
          <w:b/>
          <w:bCs/>
        </w:rPr>
        <w:t xml:space="preserve">         </w:t>
      </w:r>
      <w:r w:rsidRPr="00AE5292">
        <w:rPr>
          <w:highlight w:val="lightGray"/>
        </w:rPr>
        <w:t>Term of service: 3 years</w:t>
      </w:r>
      <w:bookmarkEnd w:id="2"/>
    </w:p>
    <w:p w14:paraId="1791BD9A" w14:textId="77777777" w:rsidR="00786D14" w:rsidRPr="0006631E" w:rsidRDefault="00786D14" w:rsidP="00786D14">
      <w:pPr>
        <w:rPr>
          <w:i/>
          <w:iCs/>
        </w:rPr>
      </w:pPr>
    </w:p>
    <w:p w14:paraId="4D238972" w14:textId="77777777" w:rsidR="00786D14" w:rsidRPr="00AE5292" w:rsidRDefault="00786D14" w:rsidP="00294437">
      <w:r w:rsidRPr="0006631E">
        <w:rPr>
          <w:b/>
          <w:bCs/>
          <w:i/>
          <w:iCs/>
        </w:rPr>
        <w:t>Responsibility:</w:t>
      </w:r>
      <w:r w:rsidRPr="00AE5292">
        <w:t xml:space="preserve"> Oversee federally mandated guidelines for the care and use of animals used in teaching and research. Perform semiannual animal care program evaluations, advise the Institutional Official of the University’s compliance status, establish plans and schedules for correcting any deficiencies, and review and approve protocols for the inclusion of animals in research projects.</w:t>
      </w:r>
    </w:p>
    <w:p w14:paraId="675CC5B6" w14:textId="77777777" w:rsidR="00786D14" w:rsidRPr="00AE5292" w:rsidRDefault="00786D14" w:rsidP="00786D14"/>
    <w:p w14:paraId="6D19B526" w14:textId="77777777" w:rsidR="00786D14" w:rsidRPr="0006631E" w:rsidRDefault="00786D14" w:rsidP="0006631E">
      <w:pPr>
        <w:rPr>
          <w:b/>
          <w:bCs/>
          <w:i/>
          <w:iCs/>
        </w:rPr>
      </w:pPr>
      <w:r w:rsidRPr="0006631E">
        <w:rPr>
          <w:b/>
          <w:bCs/>
          <w:i/>
          <w:iCs/>
        </w:rPr>
        <w:t xml:space="preserve">Membership: </w:t>
      </w:r>
    </w:p>
    <w:p w14:paraId="0E477170" w14:textId="77777777" w:rsidR="00621497" w:rsidRDefault="00621497" w:rsidP="0006631E">
      <w:r>
        <w:t>Three faculty members</w:t>
      </w:r>
      <w:r w:rsidR="00786D14" w:rsidRPr="00AE5292">
        <w:tab/>
      </w:r>
      <w:r w:rsidR="00786D14" w:rsidRPr="00AE5292">
        <w:tab/>
      </w:r>
    </w:p>
    <w:p w14:paraId="65D78843" w14:textId="77777777" w:rsidR="00786D14" w:rsidRPr="00AE5292" w:rsidRDefault="00786D14" w:rsidP="0006631E">
      <w:r w:rsidRPr="00AE5292">
        <w:t>One Doctor of Veterinary Medicine</w:t>
      </w:r>
    </w:p>
    <w:p w14:paraId="1893637C" w14:textId="77777777" w:rsidR="00786D14" w:rsidRPr="00AE5292" w:rsidRDefault="00786D14" w:rsidP="00786D14">
      <w:r w:rsidRPr="00AE5292">
        <w:t>One practicing scientist experienced in research involving animals</w:t>
      </w:r>
    </w:p>
    <w:p w14:paraId="695C4A29" w14:textId="77777777" w:rsidR="00786D14" w:rsidRPr="00AE5292" w:rsidRDefault="00621497" w:rsidP="0006631E">
      <w:r>
        <w:t>O</w:t>
      </w:r>
      <w:r w:rsidR="00786D14" w:rsidRPr="00AE5292">
        <w:t>ne member whose primary concerns are in a nonscientific area (e.g., ethicist, lawyer, clergy)</w:t>
      </w:r>
    </w:p>
    <w:p w14:paraId="1495F6FD" w14:textId="77777777" w:rsidR="00621497" w:rsidRDefault="00786D14" w:rsidP="00786D14">
      <w:r w:rsidRPr="00AE5292">
        <w:t xml:space="preserve">One member not affiliated in any way with the University, including not being a member of the immediate family </w:t>
      </w:r>
    </w:p>
    <w:p w14:paraId="5831178F" w14:textId="77777777" w:rsidR="00786D14" w:rsidRPr="00AE5292" w:rsidRDefault="00621497" w:rsidP="00786D14">
      <w:r>
        <w:tab/>
      </w:r>
      <w:r w:rsidR="00786D14" w:rsidRPr="00AE5292">
        <w:t>of any person affiliated with the University</w:t>
      </w:r>
    </w:p>
    <w:p w14:paraId="6E61A602" w14:textId="77777777" w:rsidR="00786D14" w:rsidRPr="00AE5292" w:rsidRDefault="00786D14" w:rsidP="00786D14">
      <w:r w:rsidRPr="00AE5292">
        <w:t>One other member</w:t>
      </w:r>
    </w:p>
    <w:p w14:paraId="332A8B7F" w14:textId="77777777" w:rsidR="00786D14" w:rsidRPr="00AE5292" w:rsidRDefault="00786D14" w:rsidP="00786D14"/>
    <w:p w14:paraId="023648DA" w14:textId="14552F79" w:rsidR="00786D14" w:rsidRPr="000C12AA" w:rsidRDefault="000C12AA" w:rsidP="00786D14">
      <w:pPr>
        <w:tabs>
          <w:tab w:val="left" w:pos="-720"/>
          <w:tab w:val="left" w:pos="0"/>
          <w:tab w:val="left" w:pos="720"/>
        </w:tabs>
        <w:suppressAutoHyphens/>
        <w:ind w:left="1440" w:hanging="1440"/>
      </w:pPr>
      <w:r w:rsidRPr="000C12AA">
        <w:rPr>
          <w:b/>
          <w:u w:val="single"/>
        </w:rPr>
        <w:t>202</w:t>
      </w:r>
      <w:r w:rsidR="00123702">
        <w:rPr>
          <w:b/>
          <w:u w:val="single"/>
        </w:rPr>
        <w:t>1</w:t>
      </w:r>
      <w:r w:rsidRPr="000C12AA">
        <w:rPr>
          <w:b/>
          <w:u w:val="single"/>
        </w:rPr>
        <w:t>-202</w:t>
      </w:r>
      <w:r w:rsidR="00123702">
        <w:rPr>
          <w:b/>
          <w:u w:val="single"/>
        </w:rPr>
        <w:t>2</w:t>
      </w:r>
      <w:r w:rsidR="00786D14" w:rsidRPr="000C12AA">
        <w:rPr>
          <w:b/>
          <w:u w:val="single"/>
        </w:rPr>
        <w:t xml:space="preserve"> Members</w:t>
      </w:r>
    </w:p>
    <w:p w14:paraId="77959222" w14:textId="2EC81FCA" w:rsidR="000C12AA" w:rsidRPr="00123702" w:rsidRDefault="000C12AA" w:rsidP="00786D14">
      <w:pPr>
        <w:rPr>
          <w:bCs/>
        </w:rPr>
      </w:pPr>
      <w:r w:rsidRPr="00123702">
        <w:rPr>
          <w:bCs/>
        </w:rPr>
        <w:t>Doreen Bechtol – VPA (</w:t>
      </w:r>
      <w:r w:rsidR="00123702" w:rsidRPr="00123702">
        <w:rPr>
          <w:bCs/>
        </w:rPr>
        <w:t>2</w:t>
      </w:r>
      <w:r w:rsidRPr="00123702">
        <w:rPr>
          <w:bCs/>
        </w:rPr>
        <w:t xml:space="preserve">) </w:t>
      </w:r>
    </w:p>
    <w:p w14:paraId="4014125F" w14:textId="11EC2C3F" w:rsidR="0016134D" w:rsidRPr="00123702" w:rsidRDefault="000C12AA" w:rsidP="00786D14">
      <w:pPr>
        <w:rPr>
          <w:bCs/>
        </w:rPr>
      </w:pPr>
      <w:r w:rsidRPr="00123702">
        <w:rPr>
          <w:bCs/>
        </w:rPr>
        <w:t>MJ Epps – CAS (</w:t>
      </w:r>
      <w:r w:rsidR="00123702" w:rsidRPr="00123702">
        <w:rPr>
          <w:bCs/>
        </w:rPr>
        <w:t>2</w:t>
      </w:r>
      <w:r w:rsidRPr="00123702">
        <w:rPr>
          <w:bCs/>
        </w:rPr>
        <w:t>)</w:t>
      </w:r>
      <w:r w:rsidR="0006631E" w:rsidRPr="00123702">
        <w:rPr>
          <w:bCs/>
        </w:rPr>
        <w:t xml:space="preserve"> </w:t>
      </w:r>
    </w:p>
    <w:p w14:paraId="5D11A632" w14:textId="053F5A6C" w:rsidR="000C12AA" w:rsidRPr="00E549C3" w:rsidRDefault="00123702" w:rsidP="00786D14">
      <w:pPr>
        <w:rPr>
          <w:b/>
        </w:rPr>
      </w:pPr>
      <w:r>
        <w:rPr>
          <w:b/>
        </w:rPr>
        <w:t>Rebecca Haberman</w:t>
      </w:r>
      <w:r w:rsidR="00971D97" w:rsidRPr="00E549C3">
        <w:rPr>
          <w:b/>
        </w:rPr>
        <w:t xml:space="preserve"> – CAS (</w:t>
      </w:r>
      <w:r>
        <w:rPr>
          <w:b/>
        </w:rPr>
        <w:t>3</w:t>
      </w:r>
      <w:r w:rsidR="00971D97" w:rsidRPr="00E549C3">
        <w:rPr>
          <w:b/>
        </w:rPr>
        <w:t xml:space="preserve">) </w:t>
      </w:r>
    </w:p>
    <w:p w14:paraId="0921A449" w14:textId="77777777" w:rsidR="00786D14" w:rsidRPr="0016134D" w:rsidRDefault="00786D14" w:rsidP="00786D14">
      <w:pPr>
        <w:rPr>
          <w:highlight w:val="yellow"/>
        </w:rPr>
      </w:pPr>
      <w:r w:rsidRPr="000C12AA">
        <w:rPr>
          <w:highlight w:val="yellow"/>
        </w:rPr>
        <w:t>Ruth Chodrow, outside</w:t>
      </w:r>
      <w:r w:rsidRPr="000C12AA">
        <w:t xml:space="preserve"> </w:t>
      </w:r>
      <w:r w:rsidRPr="0016134D">
        <w:rPr>
          <w:highlight w:val="yellow"/>
        </w:rPr>
        <w:t>member</w:t>
      </w:r>
      <w:r w:rsidR="0016134D">
        <w:rPr>
          <w:highlight w:val="yellow"/>
        </w:rPr>
        <w:t xml:space="preserve"> – need to confirm</w:t>
      </w:r>
    </w:p>
    <w:p w14:paraId="6AA82902" w14:textId="77777777" w:rsidR="00786D14" w:rsidRDefault="00786D14" w:rsidP="00786D14">
      <w:r w:rsidRPr="0016134D">
        <w:rPr>
          <w:highlight w:val="yellow"/>
        </w:rPr>
        <w:t>William Olkowski, outside member (DVM)</w:t>
      </w:r>
      <w:r w:rsidR="0016134D">
        <w:t xml:space="preserve"> </w:t>
      </w:r>
      <w:r w:rsidR="0016134D" w:rsidRPr="0016134D">
        <w:rPr>
          <w:highlight w:val="yellow"/>
        </w:rPr>
        <w:t>– need to confirm</w:t>
      </w:r>
    </w:p>
    <w:p w14:paraId="503A1D2C" w14:textId="77777777" w:rsidR="00786D14" w:rsidRDefault="00786D14" w:rsidP="0048644C">
      <w:pPr>
        <w:tabs>
          <w:tab w:val="left" w:pos="-720"/>
        </w:tabs>
        <w:suppressAutoHyphens/>
        <w:rPr>
          <w:color w:val="FF0000"/>
        </w:rPr>
      </w:pPr>
    </w:p>
    <w:p w14:paraId="607E0CF4" w14:textId="77777777" w:rsidR="0048644C" w:rsidRPr="00C44B89" w:rsidRDefault="0006631E" w:rsidP="0048644C">
      <w:pPr>
        <w:tabs>
          <w:tab w:val="left" w:pos="-720"/>
        </w:tabs>
        <w:suppressAutoHyphens/>
        <w:rPr>
          <w:color w:val="FF0000"/>
        </w:rPr>
      </w:pPr>
      <w:r>
        <w:rPr>
          <w:noProof/>
          <w:snapToGrid/>
        </w:rPr>
        <mc:AlternateContent>
          <mc:Choice Requires="wps">
            <w:drawing>
              <wp:anchor distT="0" distB="0" distL="114300" distR="114300" simplePos="0" relativeHeight="251683840" behindDoc="0" locked="0" layoutInCell="1" allowOverlap="1" wp14:anchorId="0937A8CB" wp14:editId="3753298C">
                <wp:simplePos x="0" y="0"/>
                <wp:positionH relativeFrom="column">
                  <wp:posOffset>0</wp:posOffset>
                </wp:positionH>
                <wp:positionV relativeFrom="paragraph">
                  <wp:posOffset>-635</wp:posOffset>
                </wp:positionV>
                <wp:extent cx="60121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0121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861095B"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5pt" to="47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"/>
            </w:pict>
          </mc:Fallback>
        </mc:AlternateContent>
      </w:r>
      <w:r w:rsidR="0048644C" w:rsidRPr="00C44B89">
        <w:rPr>
          <w:color w:val="FF0000"/>
        </w:rPr>
        <w:tab/>
      </w:r>
      <w:r w:rsidR="0048644C" w:rsidRPr="00C44B89">
        <w:rPr>
          <w:color w:val="FF0000"/>
        </w:rPr>
        <w:tab/>
      </w:r>
      <w:r w:rsidR="0048644C" w:rsidRPr="00C44B89">
        <w:rPr>
          <w:color w:val="FF0000"/>
        </w:rPr>
        <w:tab/>
      </w:r>
      <w:r w:rsidR="0048644C" w:rsidRPr="00C44B89">
        <w:rPr>
          <w:color w:val="FF0000"/>
        </w:rPr>
        <w:tab/>
      </w:r>
      <w:r w:rsidR="0048644C" w:rsidRPr="00C44B89">
        <w:rPr>
          <w:color w:val="FF0000"/>
        </w:rPr>
        <w:tab/>
      </w:r>
    </w:p>
    <w:p w14:paraId="5EC3E307" w14:textId="77777777" w:rsidR="0048644C" w:rsidRPr="00E51A30" w:rsidRDefault="0048644C" w:rsidP="0048644C">
      <w:pPr>
        <w:tabs>
          <w:tab w:val="left" w:pos="-720"/>
        </w:tabs>
        <w:suppressAutoHyphens/>
        <w:rPr>
          <w:b/>
          <w:bCs/>
        </w:rPr>
      </w:pPr>
      <w:r w:rsidRPr="00294437">
        <w:rPr>
          <w:bCs/>
          <w:highlight w:val="lightGray"/>
        </w:rPr>
        <w:fldChar w:fldCharType="begin"/>
      </w:r>
      <w:r w:rsidRPr="00294437">
        <w:rPr>
          <w:bCs/>
          <w:highlight w:val="lightGray"/>
        </w:rPr>
        <w:instrText>xe "Committees:Institutional Review Board/Ethics"</w:instrText>
      </w:r>
      <w:r w:rsidRPr="00294437">
        <w:rPr>
          <w:bCs/>
          <w:highlight w:val="lightGray"/>
        </w:rPr>
        <w:fldChar w:fldCharType="end"/>
      </w:r>
      <w:r w:rsidRPr="00294437">
        <w:rPr>
          <w:b/>
          <w:bCs/>
          <w:highlight w:val="lightGray"/>
        </w:rPr>
        <w:t>INSTITUTIONAL REVIEW BOARD/ETHICS COMMITTEE</w:t>
      </w:r>
      <w:r w:rsidRPr="00E51A30">
        <w:rPr>
          <w:b/>
          <w:bCs/>
        </w:rPr>
        <w:tab/>
      </w:r>
      <w:r w:rsidRPr="00E51A30">
        <w:rPr>
          <w:b/>
          <w:bCs/>
        </w:rPr>
        <w:tab/>
      </w:r>
      <w:r w:rsidRPr="00E51A30">
        <w:rPr>
          <w:b/>
          <w:bCs/>
        </w:rPr>
        <w:tab/>
      </w:r>
      <w:r w:rsidR="007D3F24" w:rsidRPr="00E51A30">
        <w:rPr>
          <w:b/>
          <w:bCs/>
        </w:rPr>
        <w:t xml:space="preserve">   </w:t>
      </w:r>
      <w:r w:rsidR="00294437">
        <w:rPr>
          <w:b/>
          <w:bCs/>
        </w:rPr>
        <w:t xml:space="preserve">  </w:t>
      </w:r>
      <w:r w:rsidR="007D3F24" w:rsidRPr="00E51A30">
        <w:rPr>
          <w:b/>
          <w:bCs/>
        </w:rPr>
        <w:t xml:space="preserve">      </w:t>
      </w:r>
      <w:r w:rsidRPr="00E51A30">
        <w:rPr>
          <w:bCs/>
          <w:highlight w:val="lightGray"/>
        </w:rPr>
        <w:t>Term of service: 3 years</w:t>
      </w:r>
    </w:p>
    <w:p w14:paraId="1BE95D16" w14:textId="77777777" w:rsidR="0048644C" w:rsidRPr="0006631E" w:rsidRDefault="0048644C" w:rsidP="0048644C">
      <w:pPr>
        <w:tabs>
          <w:tab w:val="left" w:pos="-720"/>
        </w:tabs>
        <w:suppressAutoHyphens/>
        <w:rPr>
          <w:b/>
          <w:bCs/>
          <w:i/>
          <w:iCs/>
        </w:rPr>
      </w:pPr>
    </w:p>
    <w:p w14:paraId="62A4CACA" w14:textId="77777777" w:rsidR="0048644C" w:rsidRPr="00E51A30" w:rsidRDefault="0048644C" w:rsidP="0006631E">
      <w:pPr>
        <w:tabs>
          <w:tab w:val="left" w:pos="-720"/>
        </w:tabs>
        <w:suppressAutoHyphens/>
      </w:pPr>
      <w:r w:rsidRPr="0006631E">
        <w:rPr>
          <w:b/>
          <w:bCs/>
          <w:i/>
          <w:iCs/>
        </w:rPr>
        <w:t>Responsibility:</w:t>
      </w:r>
      <w:r w:rsidRPr="00E51A30">
        <w:t xml:space="preserve"> Provide University policies and procedures in accordance with federal guidelines for the oversight of research projects involving human subjects. Review applications for the inclusion of human subjects in University-based research projects. </w:t>
      </w:r>
    </w:p>
    <w:p w14:paraId="67049141" w14:textId="77777777" w:rsidR="0048644C" w:rsidRPr="00E51A30" w:rsidRDefault="0048644C" w:rsidP="0048644C">
      <w:pPr>
        <w:tabs>
          <w:tab w:val="left" w:pos="-720"/>
        </w:tabs>
        <w:suppressAutoHyphens/>
      </w:pPr>
    </w:p>
    <w:p w14:paraId="35455DB4" w14:textId="77777777" w:rsidR="00337FDC" w:rsidRPr="0006631E" w:rsidRDefault="00337FDC" w:rsidP="00621497">
      <w:pPr>
        <w:tabs>
          <w:tab w:val="left" w:pos="-720"/>
        </w:tabs>
        <w:suppressAutoHyphens/>
        <w:ind w:left="720" w:hanging="720"/>
        <w:rPr>
          <w:b/>
          <w:bCs/>
          <w:i/>
          <w:iCs/>
        </w:rPr>
      </w:pPr>
      <w:r w:rsidRPr="0006631E">
        <w:rPr>
          <w:b/>
          <w:bCs/>
          <w:i/>
          <w:iCs/>
        </w:rPr>
        <w:t>Membership:</w:t>
      </w:r>
      <w:r w:rsidR="00621497" w:rsidRPr="0006631E">
        <w:rPr>
          <w:b/>
          <w:bCs/>
          <w:i/>
          <w:iCs/>
        </w:rPr>
        <w:tab/>
      </w:r>
    </w:p>
    <w:p w14:paraId="41289C3B" w14:textId="77777777" w:rsidR="00621497" w:rsidRPr="00621497" w:rsidRDefault="00621497" w:rsidP="00621497">
      <w:pPr>
        <w:tabs>
          <w:tab w:val="left" w:pos="-720"/>
        </w:tabs>
        <w:suppressAutoHyphens/>
        <w:ind w:left="720" w:hanging="720"/>
        <w:rPr>
          <w:rFonts w:eastAsiaTheme="minorHAnsi"/>
          <w:snapToGrid/>
          <w:spacing w:val="0"/>
        </w:rPr>
      </w:pPr>
      <w:r w:rsidRPr="00621497">
        <w:t>Associate Provost and four faculty</w:t>
      </w:r>
      <w:r w:rsidR="0048644C" w:rsidRPr="00621497">
        <w:tab/>
      </w:r>
      <w:r w:rsidRPr="00621497">
        <w:rPr>
          <w:rFonts w:eastAsiaTheme="minorHAnsi"/>
          <w:snapToGrid/>
          <w:spacing w:val="0"/>
        </w:rPr>
        <w:t xml:space="preserve"> </w:t>
      </w:r>
    </w:p>
    <w:p w14:paraId="4DFE551B" w14:textId="77777777" w:rsidR="0006631E" w:rsidRDefault="00621497" w:rsidP="0006631E">
      <w:pPr>
        <w:widowControl/>
        <w:rPr>
          <w:rFonts w:eastAsiaTheme="minorHAnsi"/>
          <w:snapToGrid/>
          <w:spacing w:val="0"/>
        </w:rPr>
      </w:pPr>
      <w:r w:rsidRPr="00621497">
        <w:rPr>
          <w:rFonts w:eastAsiaTheme="minorHAnsi"/>
          <w:snapToGrid/>
          <w:spacing w:val="0"/>
        </w:rPr>
        <w:t xml:space="preserve">In order to comply with federal regulations for the protection of human subjects (45 CFR 46.107), the nominating </w:t>
      </w:r>
    </w:p>
    <w:p w14:paraId="3113C633" w14:textId="77777777" w:rsidR="00621497" w:rsidRPr="00621497" w:rsidRDefault="0006631E" w:rsidP="0006631E">
      <w:pPr>
        <w:widowControl/>
        <w:rPr>
          <w:rFonts w:eastAsiaTheme="minorHAnsi"/>
          <w:snapToGrid/>
          <w:spacing w:val="0"/>
        </w:rPr>
      </w:pPr>
      <w:r>
        <w:rPr>
          <w:rFonts w:eastAsiaTheme="minorHAnsi"/>
          <w:snapToGrid/>
          <w:spacing w:val="0"/>
        </w:rPr>
        <w:t xml:space="preserve">   </w:t>
      </w:r>
      <w:r w:rsidR="00621497" w:rsidRPr="00621497">
        <w:rPr>
          <w:rFonts w:eastAsiaTheme="minorHAnsi"/>
          <w:snapToGrid/>
          <w:spacing w:val="0"/>
        </w:rPr>
        <w:t>committee must:</w:t>
      </w:r>
    </w:p>
    <w:p w14:paraId="5EA760C0" w14:textId="77777777" w:rsidR="00621497" w:rsidRPr="00621497" w:rsidRDefault="00621497" w:rsidP="00621497">
      <w:pPr>
        <w:widowControl/>
        <w:ind w:left="720"/>
        <w:rPr>
          <w:rFonts w:eastAsiaTheme="minorHAnsi"/>
          <w:snapToGrid/>
          <w:spacing w:val="0"/>
        </w:rPr>
      </w:pPr>
      <w:r w:rsidRPr="00621497">
        <w:rPr>
          <w:rFonts w:eastAsiaTheme="minorHAnsi"/>
          <w:snapToGrid/>
          <w:spacing w:val="0"/>
        </w:rPr>
        <w:t>-select individuals with varying backgrounds to promote complete and adequate review of the research activities commonly conducted by the institution;</w:t>
      </w:r>
    </w:p>
    <w:p w14:paraId="563797DD" w14:textId="77777777" w:rsidR="00621497" w:rsidRPr="00621497" w:rsidRDefault="00621497" w:rsidP="00621497">
      <w:pPr>
        <w:widowControl/>
        <w:ind w:left="720"/>
        <w:rPr>
          <w:rFonts w:eastAsiaTheme="minorHAnsi"/>
          <w:snapToGrid/>
          <w:spacing w:val="0"/>
        </w:rPr>
      </w:pPr>
      <w:r w:rsidRPr="00621497">
        <w:rPr>
          <w:rFonts w:eastAsiaTheme="minorHAnsi"/>
          <w:snapToGrid/>
          <w:spacing w:val="0"/>
        </w:rPr>
        <w:t>-make every nondiscriminatory effort to ensure that the membership is not composed of entirely men or entirely women;</w:t>
      </w:r>
    </w:p>
    <w:p w14:paraId="2DC9EBA1" w14:textId="77777777" w:rsidR="00621497" w:rsidRPr="00621497" w:rsidRDefault="00621497" w:rsidP="00621497">
      <w:pPr>
        <w:widowControl/>
        <w:ind w:left="720"/>
        <w:rPr>
          <w:rFonts w:eastAsiaTheme="minorHAnsi"/>
          <w:snapToGrid/>
          <w:spacing w:val="0"/>
        </w:rPr>
      </w:pPr>
      <w:r w:rsidRPr="00621497">
        <w:rPr>
          <w:rFonts w:eastAsiaTheme="minorHAnsi"/>
          <w:snapToGrid/>
          <w:spacing w:val="0"/>
        </w:rPr>
        <w:t>-include at least one member whose primary concerns are in scientific areas and at least one member whose primary concerns are in nonscientific areas;</w:t>
      </w:r>
    </w:p>
    <w:p w14:paraId="36613A02" w14:textId="77777777" w:rsidR="0048644C" w:rsidRPr="00621497" w:rsidRDefault="00621497" w:rsidP="00621497">
      <w:pPr>
        <w:tabs>
          <w:tab w:val="left" w:pos="-720"/>
        </w:tabs>
        <w:suppressAutoHyphens/>
        <w:ind w:left="720"/>
        <w:rPr>
          <w:color w:val="FF0000"/>
          <w:sz w:val="24"/>
          <w:szCs w:val="24"/>
        </w:rPr>
      </w:pPr>
      <w:r w:rsidRPr="00621497">
        <w:rPr>
          <w:rFonts w:eastAsiaTheme="minorHAnsi"/>
          <w:snapToGrid/>
          <w:spacing w:val="0"/>
        </w:rPr>
        <w:t>-include at least one member who is not otherwise affiliated with the institution and who is not part of the immediate family of a person who is affiliated with the institution</w:t>
      </w:r>
    </w:p>
    <w:p w14:paraId="4AFB333F" w14:textId="77777777" w:rsidR="003F7FA8" w:rsidRPr="00C44B89" w:rsidRDefault="003F7FA8" w:rsidP="0048644C">
      <w:pPr>
        <w:tabs>
          <w:tab w:val="left" w:pos="-720"/>
        </w:tabs>
        <w:suppressAutoHyphens/>
        <w:rPr>
          <w:color w:val="FF0000"/>
        </w:rPr>
      </w:pPr>
    </w:p>
    <w:p w14:paraId="21E9CD88" w14:textId="52072DFB" w:rsidR="003F7FA8" w:rsidRPr="00D64CEB" w:rsidRDefault="00D64CEB" w:rsidP="003F7FA8">
      <w:pPr>
        <w:tabs>
          <w:tab w:val="left" w:pos="-720"/>
          <w:tab w:val="left" w:pos="0"/>
          <w:tab w:val="left" w:pos="720"/>
        </w:tabs>
        <w:suppressAutoHyphens/>
        <w:ind w:left="1440" w:hanging="1440"/>
        <w:rPr>
          <w:b/>
          <w:bCs/>
        </w:rPr>
      </w:pPr>
      <w:r w:rsidRPr="00D64CEB">
        <w:rPr>
          <w:b/>
          <w:bCs/>
          <w:u w:val="single"/>
        </w:rPr>
        <w:t>202</w:t>
      </w:r>
      <w:r w:rsidR="00123702">
        <w:rPr>
          <w:b/>
          <w:bCs/>
          <w:u w:val="single"/>
        </w:rPr>
        <w:t>1</w:t>
      </w:r>
      <w:r w:rsidRPr="00D64CEB">
        <w:rPr>
          <w:b/>
          <w:bCs/>
          <w:u w:val="single"/>
        </w:rPr>
        <w:t>-202</w:t>
      </w:r>
      <w:r w:rsidR="00123702">
        <w:rPr>
          <w:b/>
          <w:bCs/>
          <w:u w:val="single"/>
        </w:rPr>
        <w:t>2</w:t>
      </w:r>
      <w:r w:rsidR="003F7FA8" w:rsidRPr="00D64CEB">
        <w:rPr>
          <w:b/>
          <w:bCs/>
          <w:u w:val="single"/>
        </w:rPr>
        <w:t xml:space="preserve"> Members</w:t>
      </w:r>
    </w:p>
    <w:p w14:paraId="217EA57D" w14:textId="734D49F6" w:rsidR="001A05B7" w:rsidRPr="00123702" w:rsidRDefault="001A05B7" w:rsidP="00CE5620">
      <w:pPr>
        <w:widowControl/>
        <w:shd w:val="clear" w:color="auto" w:fill="FFFFFF"/>
      </w:pPr>
      <w:bookmarkStart w:id="3" w:name="_Hlk49519391"/>
      <w:r w:rsidRPr="00123702">
        <w:t>Chris Harnish (</w:t>
      </w:r>
      <w:r w:rsidR="00123702" w:rsidRPr="00123702">
        <w:t>2</w:t>
      </w:r>
      <w:r w:rsidRPr="00123702">
        <w:t>) MDCHS</w:t>
      </w:r>
    </w:p>
    <w:p w14:paraId="129F600A" w14:textId="2F243434" w:rsidR="00A41CF5" w:rsidRPr="00123702" w:rsidRDefault="00F74DDE" w:rsidP="00CE5620">
      <w:pPr>
        <w:widowControl/>
        <w:shd w:val="clear" w:color="auto" w:fill="FFFFFF"/>
      </w:pPr>
      <w:r w:rsidRPr="00123702">
        <w:t>Pat Murphy</w:t>
      </w:r>
      <w:r w:rsidR="00337FDC" w:rsidRPr="00123702">
        <w:t xml:space="preserve"> (</w:t>
      </w:r>
      <w:r w:rsidR="00123702" w:rsidRPr="00123702">
        <w:t>2</w:t>
      </w:r>
      <w:r w:rsidR="00A41CF5" w:rsidRPr="00123702">
        <w:t xml:space="preserve">) </w:t>
      </w:r>
      <w:r w:rsidR="00123702" w:rsidRPr="00123702">
        <w:t>CAS</w:t>
      </w:r>
      <w:r w:rsidR="00AD5DD4" w:rsidRPr="00123702">
        <w:t xml:space="preserve"> </w:t>
      </w:r>
    </w:p>
    <w:p w14:paraId="073418E2" w14:textId="4029F1AB" w:rsidR="003F7FA8" w:rsidRPr="001A05B7" w:rsidRDefault="00AD5DD4" w:rsidP="003F7FA8">
      <w:pPr>
        <w:tabs>
          <w:tab w:val="left" w:pos="-720"/>
        </w:tabs>
        <w:suppressAutoHyphens/>
      </w:pPr>
      <w:r w:rsidRPr="001A05B7">
        <w:t>Brian Miller</w:t>
      </w:r>
      <w:r w:rsidR="00337FDC" w:rsidRPr="001A05B7">
        <w:t xml:space="preserve"> (</w:t>
      </w:r>
      <w:r w:rsidR="00123702">
        <w:t>1</w:t>
      </w:r>
      <w:r w:rsidR="00AE5292" w:rsidRPr="001A05B7">
        <w:t>) MDCHS</w:t>
      </w:r>
      <w:r w:rsidR="00D656A4" w:rsidRPr="001A05B7">
        <w:rPr>
          <w:b/>
          <w:bCs/>
          <w:i/>
          <w:iCs/>
        </w:rPr>
        <w:t xml:space="preserve"> </w:t>
      </w:r>
    </w:p>
    <w:p w14:paraId="74AB40E2" w14:textId="74ECEA09" w:rsidR="003F7FA8" w:rsidRPr="00123702" w:rsidRDefault="00123702" w:rsidP="003F7FA8">
      <w:pPr>
        <w:tabs>
          <w:tab w:val="left" w:pos="-720"/>
        </w:tabs>
        <w:suppressAutoHyphens/>
        <w:rPr>
          <w:b/>
          <w:bCs/>
        </w:rPr>
      </w:pPr>
      <w:r w:rsidRPr="00123702">
        <w:rPr>
          <w:b/>
          <w:bCs/>
        </w:rPr>
        <w:t>Bob Robinson</w:t>
      </w:r>
      <w:r w:rsidR="00337FDC" w:rsidRPr="00123702">
        <w:rPr>
          <w:b/>
          <w:bCs/>
        </w:rPr>
        <w:t xml:space="preserve"> (</w:t>
      </w:r>
      <w:r w:rsidRPr="00123702">
        <w:rPr>
          <w:b/>
          <w:bCs/>
        </w:rPr>
        <w:t>3</w:t>
      </w:r>
      <w:r w:rsidR="003F7FA8" w:rsidRPr="00123702">
        <w:rPr>
          <w:b/>
          <w:bCs/>
        </w:rPr>
        <w:t xml:space="preserve">) </w:t>
      </w:r>
      <w:r w:rsidRPr="00123702">
        <w:rPr>
          <w:b/>
          <w:bCs/>
        </w:rPr>
        <w:t>CAS</w:t>
      </w:r>
      <w:r w:rsidR="00AE5292" w:rsidRPr="00123702">
        <w:rPr>
          <w:b/>
          <w:bCs/>
        </w:rPr>
        <w:t xml:space="preserve"> </w:t>
      </w:r>
    </w:p>
    <w:p w14:paraId="68E51370" w14:textId="77777777" w:rsidR="00B41051" w:rsidRPr="00337FDC" w:rsidRDefault="00B41051" w:rsidP="003F7FA8">
      <w:pPr>
        <w:tabs>
          <w:tab w:val="left" w:pos="-720"/>
        </w:tabs>
        <w:suppressAutoHyphens/>
      </w:pPr>
      <w:r w:rsidRPr="00337FDC">
        <w:t>Carey Usher (Associate Provost)</w:t>
      </w:r>
    </w:p>
    <w:p w14:paraId="37279AE9" w14:textId="77777777" w:rsidR="00463C8D" w:rsidRPr="00993DF7" w:rsidRDefault="00463C8D" w:rsidP="003F7FA8">
      <w:pPr>
        <w:tabs>
          <w:tab w:val="left" w:pos="-720"/>
        </w:tabs>
        <w:suppressAutoHyphens/>
        <w:rPr>
          <w:b/>
        </w:rPr>
      </w:pPr>
      <w:r w:rsidRPr="00993DF7">
        <w:rPr>
          <w:b/>
          <w:highlight w:val="yellow"/>
        </w:rPr>
        <w:t>Dr. Mindy Maris, external committee member</w:t>
      </w:r>
      <w:r w:rsidR="00337FDC" w:rsidRPr="00993DF7">
        <w:rPr>
          <w:b/>
          <w:highlight w:val="yellow"/>
        </w:rPr>
        <w:t xml:space="preserve"> (need to confirm)</w:t>
      </w:r>
    </w:p>
    <w:bookmarkEnd w:id="3"/>
    <w:p w14:paraId="056EB3B7" w14:textId="77777777" w:rsidR="009549EC" w:rsidRPr="00AE5292" w:rsidRDefault="009549EC" w:rsidP="0048644C"/>
    <w:p w14:paraId="02F12982" w14:textId="77777777" w:rsidR="008213FD" w:rsidRDefault="0006631E" w:rsidP="0048644C">
      <w:pPr>
        <w:rPr>
          <w:b/>
        </w:rPr>
      </w:pPr>
      <w:r>
        <w:rPr>
          <w:noProof/>
          <w:snapToGrid/>
        </w:rPr>
        <mc:AlternateContent>
          <mc:Choice Requires="wps">
            <w:drawing>
              <wp:anchor distT="0" distB="0" distL="114300" distR="114300" simplePos="0" relativeHeight="251685888" behindDoc="0" locked="0" layoutInCell="1" allowOverlap="1" wp14:anchorId="0C6DA360" wp14:editId="6521403D">
                <wp:simplePos x="0" y="0"/>
                <wp:positionH relativeFrom="column">
                  <wp:posOffset>0</wp:posOffset>
                </wp:positionH>
                <wp:positionV relativeFrom="paragraph">
                  <wp:posOffset>54366</wp:posOffset>
                </wp:positionV>
                <wp:extent cx="60121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121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E22AD7F"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4.3pt" to="47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"/>
            </w:pict>
          </mc:Fallback>
        </mc:AlternateContent>
      </w:r>
    </w:p>
    <w:p w14:paraId="78D21247" w14:textId="77777777" w:rsidR="0048644C" w:rsidRPr="00AE5292" w:rsidRDefault="0048644C" w:rsidP="0048644C">
      <w:pPr>
        <w:rPr>
          <w:b/>
        </w:rPr>
      </w:pPr>
      <w:r w:rsidRPr="0006631E">
        <w:rPr>
          <w:b/>
          <w:highlight w:val="lightGray"/>
        </w:rPr>
        <w:t>INSTRUCTIONAL TECHNOLOGY COMMITTEE</w:t>
      </w:r>
      <w:r w:rsidRPr="00AE5292">
        <w:rPr>
          <w:b/>
        </w:rPr>
        <w:tab/>
      </w:r>
      <w:r w:rsidRPr="00AE5292">
        <w:rPr>
          <w:b/>
        </w:rPr>
        <w:tab/>
      </w:r>
      <w:r w:rsidRPr="00AE5292">
        <w:rPr>
          <w:b/>
        </w:rPr>
        <w:tab/>
      </w:r>
      <w:r w:rsidR="0006631E">
        <w:rPr>
          <w:b/>
        </w:rPr>
        <w:t xml:space="preserve"> </w:t>
      </w:r>
      <w:r w:rsidR="00B53C3A" w:rsidRPr="00AE5292">
        <w:rPr>
          <w:highlight w:val="lightGray"/>
        </w:rPr>
        <w:t>Term of service: 3</w:t>
      </w:r>
      <w:r w:rsidR="006C4864">
        <w:rPr>
          <w:highlight w:val="lightGray"/>
        </w:rPr>
        <w:t>-</w:t>
      </w:r>
      <w:r w:rsidR="00B53C3A" w:rsidRPr="00AE5292">
        <w:rPr>
          <w:highlight w:val="lightGray"/>
        </w:rPr>
        <w:t>year staggered terms</w:t>
      </w:r>
    </w:p>
    <w:p w14:paraId="2E141486" w14:textId="77777777" w:rsidR="0048644C" w:rsidRPr="00AE5292" w:rsidRDefault="0048644C" w:rsidP="0048644C"/>
    <w:p w14:paraId="53642448" w14:textId="77777777" w:rsidR="0048644C" w:rsidRPr="00AE5292" w:rsidRDefault="0006631E" w:rsidP="0048644C">
      <w:r w:rsidRPr="0006631E">
        <w:rPr>
          <w:b/>
          <w:bCs/>
          <w:i/>
          <w:iCs/>
        </w:rPr>
        <w:t>Responsibility:</w:t>
      </w:r>
      <w:r>
        <w:t xml:space="preserve"> </w:t>
      </w:r>
      <w:r w:rsidR="0048644C" w:rsidRPr="00AE5292">
        <w:t xml:space="preserve">The Instructional Technology Committee is responsible for the development of best practices for technology-enhanced teaching. The Committee serves as an advisory body to the Instructional Technology staff on issues such as the value of specific technological advancements (e.g., equipment, management, and space) from a pedagogical perspective. </w:t>
      </w:r>
    </w:p>
    <w:p w14:paraId="43D0C28F" w14:textId="77777777" w:rsidR="0048644C" w:rsidRPr="00AE5292" w:rsidRDefault="0048644C" w:rsidP="0048644C"/>
    <w:p w14:paraId="3AC4D113" w14:textId="77777777" w:rsidR="0048644C" w:rsidRPr="00AE5292" w:rsidRDefault="0048644C" w:rsidP="0006631E">
      <w:r w:rsidRPr="0006631E">
        <w:rPr>
          <w:b/>
          <w:bCs/>
          <w:i/>
          <w:iCs/>
        </w:rPr>
        <w:t>Membership</w:t>
      </w:r>
      <w:r w:rsidRPr="00AE5292">
        <w:t xml:space="preserve">: </w:t>
      </w:r>
    </w:p>
    <w:p w14:paraId="2B9599AC" w14:textId="77777777" w:rsidR="00337FDC" w:rsidRPr="00337FDC" w:rsidRDefault="00337FDC" w:rsidP="0006631E">
      <w:pPr>
        <w:widowControl/>
      </w:pPr>
      <w:r w:rsidRPr="00337FDC">
        <w:t>Three faculty members</w:t>
      </w:r>
    </w:p>
    <w:p w14:paraId="2535382C" w14:textId="77777777" w:rsidR="0048644C" w:rsidRPr="00AE5292" w:rsidRDefault="0048644C" w:rsidP="0048644C">
      <w:pPr>
        <w:ind w:firstLine="720"/>
        <w:rPr>
          <w:strike/>
        </w:rPr>
      </w:pPr>
    </w:p>
    <w:p w14:paraId="05B8BDEA" w14:textId="77777777" w:rsidR="0048644C" w:rsidRPr="00AE5292" w:rsidRDefault="0048644C" w:rsidP="0006631E">
      <w:r w:rsidRPr="00AE5292">
        <w:rPr>
          <w:i/>
        </w:rPr>
        <w:t>Ex officio</w:t>
      </w:r>
      <w:r w:rsidRPr="00AE5292">
        <w:t xml:space="preserve"> – Voting </w:t>
      </w:r>
    </w:p>
    <w:p w14:paraId="1B5A69E4" w14:textId="77777777" w:rsidR="005D0B7B" w:rsidRPr="00337FDC" w:rsidRDefault="005D0B7B" w:rsidP="0006631E">
      <w:pPr>
        <w:widowControl/>
      </w:pPr>
      <w:r w:rsidRPr="00337FDC">
        <w:t xml:space="preserve">Director of Instructional Technology </w:t>
      </w:r>
    </w:p>
    <w:p w14:paraId="769D05EC" w14:textId="77777777" w:rsidR="005D0B7B" w:rsidRPr="00337FDC" w:rsidRDefault="006C4864" w:rsidP="0006631E">
      <w:pPr>
        <w:widowControl/>
      </w:pPr>
      <w:r>
        <w:t>Associate Director of Instructional Technology</w:t>
      </w:r>
    </w:p>
    <w:p w14:paraId="00F9347C" w14:textId="77777777" w:rsidR="006C4864" w:rsidRDefault="006C4864" w:rsidP="00337FDC">
      <w:pPr>
        <w:ind w:firstLine="720"/>
        <w:rPr>
          <w:i/>
        </w:rPr>
      </w:pPr>
    </w:p>
    <w:p w14:paraId="735F355D" w14:textId="77777777" w:rsidR="005D0B7B" w:rsidRPr="005D0B7B" w:rsidRDefault="00337FDC" w:rsidP="0006631E">
      <w:r w:rsidRPr="00337FDC">
        <w:rPr>
          <w:i/>
        </w:rPr>
        <w:t>Ex Officio</w:t>
      </w:r>
      <w:r w:rsidRPr="00070445">
        <w:rPr>
          <w:b/>
        </w:rPr>
        <w:t xml:space="preserve"> – </w:t>
      </w:r>
      <w:r w:rsidRPr="005D0B7B">
        <w:t>Non-Voting</w:t>
      </w:r>
    </w:p>
    <w:p w14:paraId="268F1318" w14:textId="77777777" w:rsidR="00337FDC" w:rsidRPr="00AE5292" w:rsidRDefault="00337FDC" w:rsidP="0006631E">
      <w:r w:rsidRPr="005D0B7B">
        <w:t>by invitation: Director of the Grafton Library or designee</w:t>
      </w:r>
    </w:p>
    <w:p w14:paraId="59DC4AB9" w14:textId="77777777" w:rsidR="0048644C" w:rsidRPr="00AE5292" w:rsidRDefault="0048644C" w:rsidP="0048644C"/>
    <w:p w14:paraId="732B6E3A" w14:textId="77777777" w:rsidR="0048644C" w:rsidRPr="00AE5292" w:rsidRDefault="0048644C" w:rsidP="0006631E">
      <w:r w:rsidRPr="00AE5292">
        <w:t>Term in office: Elected members will serve three-year staggered terms, renewable for one consecutive term. The committee chair is elected from among the members.</w:t>
      </w:r>
    </w:p>
    <w:p w14:paraId="64308ACC" w14:textId="77777777" w:rsidR="00153BC9" w:rsidRPr="00C44B89" w:rsidRDefault="00153BC9" w:rsidP="00153BC9">
      <w:pPr>
        <w:rPr>
          <w:color w:val="FF0000"/>
        </w:rPr>
      </w:pPr>
    </w:p>
    <w:p w14:paraId="3549AB52" w14:textId="4FF1A255" w:rsidR="00153BC9" w:rsidRPr="005D0B7B" w:rsidRDefault="005D0B7B" w:rsidP="00153BC9">
      <w:pPr>
        <w:tabs>
          <w:tab w:val="left" w:pos="-720"/>
          <w:tab w:val="left" w:pos="0"/>
          <w:tab w:val="left" w:pos="720"/>
        </w:tabs>
        <w:suppressAutoHyphens/>
        <w:ind w:left="1440" w:hanging="1440"/>
      </w:pPr>
      <w:bookmarkStart w:id="4" w:name="_Hlk49519624"/>
      <w:r w:rsidRPr="005D0B7B">
        <w:rPr>
          <w:b/>
          <w:u w:val="single"/>
        </w:rPr>
        <w:t>20</w:t>
      </w:r>
      <w:r w:rsidR="00AD5DD4">
        <w:rPr>
          <w:b/>
          <w:u w:val="single"/>
        </w:rPr>
        <w:t>2</w:t>
      </w:r>
      <w:r w:rsidR="00123702">
        <w:rPr>
          <w:b/>
          <w:u w:val="single"/>
        </w:rPr>
        <w:t>1</w:t>
      </w:r>
      <w:r w:rsidRPr="005D0B7B">
        <w:rPr>
          <w:b/>
          <w:u w:val="single"/>
        </w:rPr>
        <w:t>-202</w:t>
      </w:r>
      <w:r w:rsidR="00123702">
        <w:rPr>
          <w:b/>
          <w:u w:val="single"/>
        </w:rPr>
        <w:t>2</w:t>
      </w:r>
      <w:r w:rsidR="00153BC9" w:rsidRPr="005D0B7B">
        <w:rPr>
          <w:b/>
          <w:u w:val="single"/>
        </w:rPr>
        <w:t xml:space="preserve"> Members</w:t>
      </w:r>
    </w:p>
    <w:p w14:paraId="7D808CCE" w14:textId="414CE353" w:rsidR="00AD5DD4" w:rsidRPr="00123702" w:rsidRDefault="00AD5DD4" w:rsidP="00153BC9">
      <w:r w:rsidRPr="00123702">
        <w:t>William Cundiff (</w:t>
      </w:r>
      <w:r w:rsidR="00123702" w:rsidRPr="00123702">
        <w:t>2</w:t>
      </w:r>
      <w:r w:rsidRPr="00123702">
        <w:t>) MDCHS</w:t>
      </w:r>
    </w:p>
    <w:p w14:paraId="47A6A8D5" w14:textId="281B687D" w:rsidR="00AD5DD4" w:rsidRDefault="00AD5DD4" w:rsidP="000C36B8">
      <w:pPr>
        <w:tabs>
          <w:tab w:val="left" w:pos="-720"/>
          <w:tab w:val="left" w:pos="0"/>
          <w:tab w:val="left" w:pos="720"/>
        </w:tabs>
        <w:suppressAutoHyphens/>
        <w:ind w:left="1440" w:hanging="1440"/>
      </w:pPr>
      <w:r w:rsidRPr="00123702">
        <w:t>Kerry Mills (</w:t>
      </w:r>
      <w:r w:rsidR="00123702" w:rsidRPr="00123702">
        <w:t>2</w:t>
      </w:r>
      <w:r w:rsidRPr="00123702">
        <w:t>) VPA</w:t>
      </w:r>
    </w:p>
    <w:p w14:paraId="75D4FF1C" w14:textId="0AAAE68D" w:rsidR="00123702" w:rsidRPr="00123702" w:rsidRDefault="00123702" w:rsidP="00123702">
      <w:pPr>
        <w:rPr>
          <w:b/>
          <w:bCs/>
        </w:rPr>
      </w:pPr>
      <w:r w:rsidRPr="00123702">
        <w:rPr>
          <w:b/>
          <w:bCs/>
        </w:rPr>
        <w:t>Annmarie Trost</w:t>
      </w:r>
      <w:r w:rsidRPr="00123702">
        <w:rPr>
          <w:b/>
          <w:bCs/>
        </w:rPr>
        <w:t xml:space="preserve"> (</w:t>
      </w:r>
      <w:r w:rsidRPr="00123702">
        <w:rPr>
          <w:b/>
          <w:bCs/>
        </w:rPr>
        <w:t>3</w:t>
      </w:r>
      <w:r w:rsidRPr="00123702">
        <w:rPr>
          <w:b/>
          <w:bCs/>
        </w:rPr>
        <w:t xml:space="preserve">) </w:t>
      </w:r>
      <w:r w:rsidRPr="00123702">
        <w:rPr>
          <w:b/>
          <w:bCs/>
        </w:rPr>
        <w:t>CAS</w:t>
      </w:r>
    </w:p>
    <w:p w14:paraId="5FA7BFBB" w14:textId="77777777" w:rsidR="00153BC9" w:rsidRPr="00C44B89" w:rsidRDefault="00153BC9" w:rsidP="00153BC9">
      <w:pPr>
        <w:rPr>
          <w:color w:val="FF0000"/>
        </w:rPr>
      </w:pPr>
    </w:p>
    <w:p w14:paraId="4173464B" w14:textId="77777777" w:rsidR="00153BC9" w:rsidRPr="00E51A30" w:rsidRDefault="00153BC9" w:rsidP="00153BC9">
      <w:r w:rsidRPr="00E51A30">
        <w:rPr>
          <w:i/>
        </w:rPr>
        <w:t>Ex officio</w:t>
      </w:r>
      <w:r w:rsidRPr="00E51A30">
        <w:t xml:space="preserve"> – Voting </w:t>
      </w:r>
    </w:p>
    <w:p w14:paraId="7E5C9185" w14:textId="77777777" w:rsidR="00153BC9" w:rsidRPr="00E51A30" w:rsidRDefault="00153BC9" w:rsidP="00153BC9">
      <w:r w:rsidRPr="00E51A30">
        <w:t xml:space="preserve">Beverly Riddell, </w:t>
      </w:r>
      <w:r w:rsidR="005D0B7B">
        <w:t>Director of Instructional Technology</w:t>
      </w:r>
      <w:r w:rsidRPr="00E51A30">
        <w:t xml:space="preserve"> </w:t>
      </w:r>
    </w:p>
    <w:p w14:paraId="40479932" w14:textId="77777777" w:rsidR="006C4864" w:rsidRPr="00337FDC" w:rsidRDefault="006C4864" w:rsidP="006C4864">
      <w:pPr>
        <w:widowControl/>
      </w:pPr>
      <w:r>
        <w:t>Reid Oechslin, Associate Director of Instructional Technology</w:t>
      </w:r>
    </w:p>
    <w:p w14:paraId="15CCF300" w14:textId="77777777" w:rsidR="005D0B7B" w:rsidRDefault="005D0B7B" w:rsidP="00153BC9"/>
    <w:p w14:paraId="729306B0" w14:textId="77777777" w:rsidR="005D0B7B" w:rsidRPr="005D0B7B" w:rsidRDefault="005D0B7B" w:rsidP="005D0B7B">
      <w:r w:rsidRPr="00337FDC">
        <w:rPr>
          <w:i/>
        </w:rPr>
        <w:t>Ex Officio</w:t>
      </w:r>
      <w:r w:rsidRPr="00070445">
        <w:rPr>
          <w:b/>
        </w:rPr>
        <w:t xml:space="preserve"> – </w:t>
      </w:r>
      <w:r w:rsidRPr="005D0B7B">
        <w:t>Non-Voting</w:t>
      </w:r>
      <w:r w:rsidR="00FE0833">
        <w:t xml:space="preserve"> (by invitation)</w:t>
      </w:r>
    </w:p>
    <w:p w14:paraId="0D7476EA" w14:textId="77777777" w:rsidR="005D0B7B" w:rsidRPr="00E51A30" w:rsidRDefault="005D0B7B" w:rsidP="005D0B7B">
      <w:pPr>
        <w:rPr>
          <w:strike/>
        </w:rPr>
      </w:pPr>
      <w:r w:rsidRPr="00E51A30">
        <w:t>Carol Creager, Director of the Grafton Library or designee</w:t>
      </w:r>
      <w:r w:rsidRPr="00E51A30">
        <w:rPr>
          <w:strike/>
        </w:rPr>
        <w:t xml:space="preserve"> </w:t>
      </w:r>
    </w:p>
    <w:bookmarkEnd w:id="4"/>
    <w:p w14:paraId="4802B4EA" w14:textId="77777777" w:rsidR="00153BC9" w:rsidRPr="00C44B89" w:rsidRDefault="00153BC9" w:rsidP="00153BC9">
      <w:pPr>
        <w:rPr>
          <w:color w:val="FF0000"/>
        </w:rPr>
      </w:pPr>
    </w:p>
    <w:p w14:paraId="2AE360E8" w14:textId="77777777" w:rsidR="00153BC9" w:rsidRPr="00C44B89" w:rsidRDefault="0006631E" w:rsidP="00153BC9">
      <w:pPr>
        <w:rPr>
          <w:color w:val="FF0000"/>
        </w:rPr>
      </w:pPr>
      <w:r>
        <w:rPr>
          <w:noProof/>
          <w:snapToGrid/>
        </w:rPr>
        <mc:AlternateContent>
          <mc:Choice Requires="wps">
            <w:drawing>
              <wp:anchor distT="0" distB="0" distL="114300" distR="114300" simplePos="0" relativeHeight="251689984" behindDoc="0" locked="0" layoutInCell="1" allowOverlap="1" wp14:anchorId="47AA3E00" wp14:editId="691957AB">
                <wp:simplePos x="0" y="0"/>
                <wp:positionH relativeFrom="column">
                  <wp:posOffset>0</wp:posOffset>
                </wp:positionH>
                <wp:positionV relativeFrom="paragraph">
                  <wp:posOffset>28680</wp:posOffset>
                </wp:positionV>
                <wp:extent cx="60121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0121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3B95D50" id="Straight Connector 1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2.25pt" to="47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"/>
            </w:pict>
          </mc:Fallback>
        </mc:AlternateContent>
      </w:r>
    </w:p>
    <w:p w14:paraId="70096D55" w14:textId="77777777" w:rsidR="0048644C" w:rsidRPr="00E51A30" w:rsidRDefault="0048644C" w:rsidP="0048644C">
      <w:pPr>
        <w:widowControl/>
        <w:rPr>
          <w:b/>
          <w:snapToGrid/>
          <w:spacing w:val="0"/>
          <w:lang w:eastAsia="ja-JP"/>
        </w:rPr>
      </w:pPr>
      <w:r w:rsidRPr="0006631E">
        <w:rPr>
          <w:b/>
          <w:snapToGrid/>
          <w:spacing w:val="0"/>
          <w:highlight w:val="lightGray"/>
          <w:lang w:eastAsia="ja-JP"/>
        </w:rPr>
        <w:t xml:space="preserve">MDCHS </w:t>
      </w:r>
      <w:r w:rsidRPr="0006631E">
        <w:rPr>
          <w:rFonts w:ascii="Times New Roman Bold" w:hAnsi="Times New Roman Bold"/>
          <w:b/>
          <w:bCs/>
          <w:caps/>
          <w:highlight w:val="lightGray"/>
        </w:rPr>
        <w:t>Promotion Committee</w:t>
      </w:r>
      <w:r w:rsidR="00E51A30" w:rsidRPr="0006631E">
        <w:rPr>
          <w:b/>
          <w:snapToGrid/>
          <w:spacing w:val="0"/>
          <w:highlight w:val="lightGray"/>
          <w:lang w:eastAsia="ja-JP"/>
        </w:rPr>
        <w:t xml:space="preserve"> (</w:t>
      </w:r>
      <w:r w:rsidRPr="0006631E">
        <w:rPr>
          <w:b/>
          <w:snapToGrid/>
          <w:spacing w:val="0"/>
          <w:highlight w:val="lightGray"/>
          <w:lang w:eastAsia="ja-JP"/>
        </w:rPr>
        <w:t>PC)</w:t>
      </w:r>
      <w:r w:rsidRPr="00E51A30">
        <w:rPr>
          <w:b/>
          <w:snapToGrid/>
          <w:spacing w:val="0"/>
          <w:lang w:eastAsia="ja-JP"/>
        </w:rPr>
        <w:tab/>
      </w:r>
      <w:r w:rsidRPr="00E51A30">
        <w:rPr>
          <w:b/>
          <w:snapToGrid/>
          <w:spacing w:val="0"/>
          <w:lang w:eastAsia="ja-JP"/>
        </w:rPr>
        <w:tab/>
      </w:r>
      <w:r w:rsidR="0006631E">
        <w:rPr>
          <w:b/>
          <w:snapToGrid/>
          <w:spacing w:val="0"/>
          <w:lang w:eastAsia="ja-JP"/>
        </w:rPr>
        <w:tab/>
      </w:r>
      <w:r w:rsidR="0006631E">
        <w:rPr>
          <w:b/>
          <w:snapToGrid/>
          <w:spacing w:val="0"/>
          <w:lang w:eastAsia="ja-JP"/>
        </w:rPr>
        <w:tab/>
      </w:r>
      <w:r w:rsidR="0006631E">
        <w:rPr>
          <w:b/>
          <w:snapToGrid/>
          <w:spacing w:val="0"/>
          <w:lang w:eastAsia="ja-JP"/>
        </w:rPr>
        <w:tab/>
        <w:t xml:space="preserve">         </w:t>
      </w:r>
      <w:r w:rsidRPr="00E51A30">
        <w:rPr>
          <w:highlight w:val="lightGray"/>
        </w:rPr>
        <w:t>Term of service: 3 years</w:t>
      </w:r>
    </w:p>
    <w:p w14:paraId="34B459E7" w14:textId="77777777" w:rsidR="0048644C" w:rsidRPr="00E51A30" w:rsidRDefault="0048644C" w:rsidP="0048644C">
      <w:pPr>
        <w:widowControl/>
        <w:rPr>
          <w:b/>
          <w:snapToGrid/>
          <w:spacing w:val="0"/>
          <w:lang w:eastAsia="ja-JP"/>
        </w:rPr>
      </w:pPr>
    </w:p>
    <w:p w14:paraId="05E9CEDC" w14:textId="77777777" w:rsidR="0026094E" w:rsidRPr="0062151C" w:rsidRDefault="0026094E" w:rsidP="0026094E">
      <w:pPr>
        <w:widowControl/>
        <w:jc w:val="both"/>
        <w:rPr>
          <w:snapToGrid/>
          <w:spacing w:val="0"/>
        </w:rPr>
      </w:pPr>
      <w:r w:rsidRPr="0006631E">
        <w:rPr>
          <w:b/>
          <w:bCs/>
          <w:i/>
          <w:iCs/>
          <w:snapToGrid/>
          <w:spacing w:val="0"/>
        </w:rPr>
        <w:t>Responsibility:</w:t>
      </w:r>
      <w:r w:rsidRPr="0062151C">
        <w:rPr>
          <w:snapToGrid/>
          <w:spacing w:val="0"/>
        </w:rPr>
        <w:t xml:space="preserve"> Review the dossier and makes recommendations to the VPHS for promotion to the rank of Assistant, Associate or Professor. Periodically review, update and recommend criteria for appointment to and promotion within MDCHS. Members will be elected to staggered three-year terms with no more than one third being elected in any given year. Members may be elected for two consecutive terms then must rotate off the committee for three years before running for re-election. The alternate will be elected to a one-year term with no limit on the number of terms. Any member who is planning to submit a dossier for promotion will recuse themselves from all participation on the committee during academic year of submission. </w:t>
      </w:r>
    </w:p>
    <w:p w14:paraId="75B17C86" w14:textId="77777777" w:rsidR="00FC378C" w:rsidRPr="0062151C" w:rsidRDefault="00FC378C" w:rsidP="00FC378C">
      <w:pPr>
        <w:rPr>
          <w:rFonts w:cstheme="minorHAnsi"/>
        </w:rPr>
      </w:pPr>
    </w:p>
    <w:p w14:paraId="35032022" w14:textId="77777777" w:rsidR="00FC378C" w:rsidRPr="0006631E" w:rsidRDefault="00FC378C" w:rsidP="00FC378C">
      <w:pPr>
        <w:rPr>
          <w:rFonts w:cstheme="minorHAnsi"/>
          <w:b/>
          <w:bCs/>
          <w:i/>
          <w:iCs/>
        </w:rPr>
      </w:pPr>
      <w:r w:rsidRPr="0006631E">
        <w:rPr>
          <w:rFonts w:cstheme="minorHAnsi"/>
          <w:b/>
          <w:bCs/>
          <w:i/>
          <w:iCs/>
        </w:rPr>
        <w:t>Membership:</w:t>
      </w:r>
    </w:p>
    <w:p w14:paraId="53F49124" w14:textId="77777777" w:rsidR="00140417" w:rsidRPr="0062151C" w:rsidRDefault="00140417" w:rsidP="00140417">
      <w:pPr>
        <w:widowControl/>
        <w:jc w:val="both"/>
        <w:rPr>
          <w:snapToGrid/>
          <w:spacing w:val="0"/>
        </w:rPr>
      </w:pPr>
      <w:r w:rsidRPr="0062151C">
        <w:rPr>
          <w:snapToGrid/>
          <w:spacing w:val="0"/>
        </w:rPr>
        <w:t xml:space="preserve">5 members of the MDCHS faculty at the rank of associate professor or above, elected by the MDCHS faculty. </w:t>
      </w:r>
    </w:p>
    <w:p w14:paraId="6870F548" w14:textId="77777777" w:rsidR="00140417" w:rsidRPr="0062151C" w:rsidRDefault="00140417" w:rsidP="00140417">
      <w:pPr>
        <w:widowControl/>
        <w:jc w:val="both"/>
        <w:rPr>
          <w:snapToGrid/>
          <w:spacing w:val="0"/>
        </w:rPr>
      </w:pPr>
    </w:p>
    <w:p w14:paraId="507EB7E0" w14:textId="77777777" w:rsidR="00140417" w:rsidRPr="0062151C" w:rsidRDefault="00140417" w:rsidP="00140417">
      <w:pPr>
        <w:widowControl/>
        <w:jc w:val="both"/>
        <w:rPr>
          <w:snapToGrid/>
          <w:spacing w:val="0"/>
        </w:rPr>
      </w:pPr>
      <w:r w:rsidRPr="0062151C">
        <w:rPr>
          <w:snapToGrid/>
          <w:spacing w:val="0"/>
        </w:rPr>
        <w:t xml:space="preserve">1 alternate member of the MDCHS faculty at the rank of associate professor or above who will serve in the case of faculty recusal, elected by the MDCHS faculty. </w:t>
      </w:r>
    </w:p>
    <w:p w14:paraId="2860FBB8" w14:textId="77777777" w:rsidR="00140417" w:rsidRPr="0062151C" w:rsidRDefault="00140417" w:rsidP="00140417">
      <w:pPr>
        <w:widowControl/>
        <w:jc w:val="both"/>
        <w:rPr>
          <w:snapToGrid/>
          <w:spacing w:val="0"/>
        </w:rPr>
      </w:pPr>
    </w:p>
    <w:p w14:paraId="2BA5988A" w14:textId="77777777" w:rsidR="004F2C17" w:rsidRPr="0062151C" w:rsidRDefault="004F2C17" w:rsidP="004F2C17">
      <w:pPr>
        <w:widowControl/>
        <w:rPr>
          <w:rFonts w:cstheme="minorHAnsi"/>
        </w:rPr>
      </w:pPr>
      <w:bookmarkStart w:id="5" w:name="_Hlk51173837"/>
      <w:r w:rsidRPr="0062151C">
        <w:rPr>
          <w:rFonts w:cstheme="minorHAnsi"/>
          <w:i/>
        </w:rPr>
        <w:t xml:space="preserve">Ex officio </w:t>
      </w:r>
      <w:r w:rsidRPr="0062151C">
        <w:rPr>
          <w:rFonts w:cstheme="minorHAnsi"/>
        </w:rPr>
        <w:t xml:space="preserve">– Non-Voting </w:t>
      </w:r>
    </w:p>
    <w:p w14:paraId="0AD99FAE" w14:textId="77777777" w:rsidR="00140417" w:rsidRPr="0062151C" w:rsidRDefault="00140417" w:rsidP="00140417">
      <w:pPr>
        <w:widowControl/>
        <w:rPr>
          <w:snapToGrid/>
          <w:spacing w:val="0"/>
          <w:lang w:eastAsia="ja-JP"/>
        </w:rPr>
      </w:pPr>
      <w:r w:rsidRPr="0062151C">
        <w:rPr>
          <w:snapToGrid/>
          <w:spacing w:val="0"/>
          <w:lang w:eastAsia="ja-JP"/>
        </w:rPr>
        <w:t>Chair: VPHS (non-voting)</w:t>
      </w:r>
    </w:p>
    <w:p w14:paraId="59CF9CDE" w14:textId="77777777" w:rsidR="00FC378C" w:rsidRPr="0062151C" w:rsidRDefault="004F2C17" w:rsidP="004F2C17">
      <w:pPr>
        <w:widowControl/>
        <w:rPr>
          <w:rFonts w:cstheme="minorHAnsi"/>
        </w:rPr>
      </w:pPr>
      <w:r w:rsidRPr="0062151C">
        <w:rPr>
          <w:rFonts w:cstheme="minorHAnsi"/>
        </w:rPr>
        <w:t>One faculty member from another College</w:t>
      </w:r>
      <w:r w:rsidR="00FC378C" w:rsidRPr="0062151C">
        <w:rPr>
          <w:rFonts w:cstheme="minorHAnsi"/>
        </w:rPr>
        <w:t xml:space="preserve">. </w:t>
      </w:r>
    </w:p>
    <w:bookmarkEnd w:id="5"/>
    <w:p w14:paraId="0CC1D581" w14:textId="77777777" w:rsidR="00FC378C" w:rsidRPr="0062151C" w:rsidRDefault="00FC378C" w:rsidP="00FC378C">
      <w:pPr>
        <w:rPr>
          <w:rFonts w:cstheme="minorHAnsi"/>
          <w:b/>
        </w:rPr>
      </w:pPr>
    </w:p>
    <w:p w14:paraId="03287C13" w14:textId="3E122B80" w:rsidR="00B47286" w:rsidRPr="0062151C" w:rsidRDefault="005D0B7B" w:rsidP="00B47286">
      <w:pPr>
        <w:tabs>
          <w:tab w:val="left" w:pos="-720"/>
          <w:tab w:val="left" w:pos="0"/>
          <w:tab w:val="left" w:pos="720"/>
        </w:tabs>
        <w:suppressAutoHyphens/>
        <w:ind w:left="1440" w:hanging="1440"/>
      </w:pPr>
      <w:r w:rsidRPr="0062151C">
        <w:rPr>
          <w:b/>
          <w:u w:val="single"/>
        </w:rPr>
        <w:t>20</w:t>
      </w:r>
      <w:r w:rsidR="00AD5DD4" w:rsidRPr="0062151C">
        <w:rPr>
          <w:b/>
          <w:u w:val="single"/>
        </w:rPr>
        <w:t>2</w:t>
      </w:r>
      <w:r w:rsidR="00123702">
        <w:rPr>
          <w:b/>
          <w:u w:val="single"/>
        </w:rPr>
        <w:t>1</w:t>
      </w:r>
      <w:r w:rsidRPr="0062151C">
        <w:rPr>
          <w:b/>
          <w:u w:val="single"/>
        </w:rPr>
        <w:t>-202</w:t>
      </w:r>
      <w:r w:rsidR="00123702">
        <w:rPr>
          <w:b/>
          <w:u w:val="single"/>
        </w:rPr>
        <w:t>2</w:t>
      </w:r>
      <w:r w:rsidR="00B47286" w:rsidRPr="0062151C">
        <w:rPr>
          <w:b/>
          <w:u w:val="single"/>
        </w:rPr>
        <w:t xml:space="preserve"> Members</w:t>
      </w:r>
    </w:p>
    <w:p w14:paraId="432C9FF2" w14:textId="460FFFC4" w:rsidR="00AD5DD4" w:rsidRPr="0062151C" w:rsidRDefault="00AD5DD4" w:rsidP="00AD5DD4">
      <w:pPr>
        <w:widowControl/>
        <w:rPr>
          <w:bCs/>
          <w:snapToGrid/>
          <w:spacing w:val="0"/>
          <w:lang w:eastAsia="ja-JP"/>
        </w:rPr>
      </w:pPr>
      <w:r w:rsidRPr="0062151C">
        <w:rPr>
          <w:bCs/>
          <w:snapToGrid/>
          <w:spacing w:val="0"/>
          <w:lang w:eastAsia="ja-JP"/>
        </w:rPr>
        <w:t>Kent Diduch- (</w:t>
      </w:r>
      <w:r w:rsidR="00123702">
        <w:rPr>
          <w:bCs/>
          <w:snapToGrid/>
          <w:spacing w:val="0"/>
          <w:lang w:eastAsia="ja-JP"/>
        </w:rPr>
        <w:t>1</w:t>
      </w:r>
      <w:r w:rsidRPr="0062151C">
        <w:rPr>
          <w:bCs/>
          <w:snapToGrid/>
          <w:spacing w:val="0"/>
          <w:lang w:eastAsia="ja-JP"/>
        </w:rPr>
        <w:t>) PA</w:t>
      </w:r>
    </w:p>
    <w:p w14:paraId="2200E5DA" w14:textId="5298ED8D" w:rsidR="00AD5DD4" w:rsidRPr="00123702" w:rsidRDefault="00AD5DD4" w:rsidP="00B47286">
      <w:pPr>
        <w:widowControl/>
        <w:rPr>
          <w:snapToGrid/>
          <w:spacing w:val="0"/>
          <w:lang w:eastAsia="ja-JP"/>
        </w:rPr>
      </w:pPr>
      <w:r w:rsidRPr="00123702">
        <w:rPr>
          <w:snapToGrid/>
          <w:spacing w:val="0"/>
          <w:lang w:eastAsia="ja-JP"/>
        </w:rPr>
        <w:t>Allison Ellington (</w:t>
      </w:r>
      <w:r w:rsidR="00123702" w:rsidRPr="00123702">
        <w:rPr>
          <w:snapToGrid/>
          <w:spacing w:val="0"/>
          <w:lang w:eastAsia="ja-JP"/>
        </w:rPr>
        <w:t>2</w:t>
      </w:r>
      <w:r w:rsidRPr="00123702">
        <w:rPr>
          <w:snapToGrid/>
          <w:spacing w:val="0"/>
          <w:lang w:eastAsia="ja-JP"/>
        </w:rPr>
        <w:t>) OT</w:t>
      </w:r>
    </w:p>
    <w:p w14:paraId="177EABFF" w14:textId="1946925D" w:rsidR="00B47286" w:rsidRPr="00123702" w:rsidRDefault="005D0B7B" w:rsidP="00B47286">
      <w:pPr>
        <w:widowControl/>
        <w:rPr>
          <w:snapToGrid/>
          <w:spacing w:val="0"/>
          <w:lang w:eastAsia="ja-JP"/>
        </w:rPr>
      </w:pPr>
      <w:r w:rsidRPr="00123702">
        <w:rPr>
          <w:snapToGrid/>
          <w:spacing w:val="0"/>
          <w:lang w:eastAsia="ja-JP"/>
        </w:rPr>
        <w:t>Drew Gogian (</w:t>
      </w:r>
      <w:r w:rsidR="00123702" w:rsidRPr="00123702">
        <w:rPr>
          <w:snapToGrid/>
          <w:spacing w:val="0"/>
          <w:lang w:eastAsia="ja-JP"/>
        </w:rPr>
        <w:t>2</w:t>
      </w:r>
      <w:r w:rsidR="00E51A30" w:rsidRPr="00123702">
        <w:rPr>
          <w:snapToGrid/>
          <w:spacing w:val="0"/>
          <w:lang w:eastAsia="ja-JP"/>
        </w:rPr>
        <w:t>) Nursing</w:t>
      </w:r>
    </w:p>
    <w:p w14:paraId="71991A45" w14:textId="472BC064" w:rsidR="00AD5DD4" w:rsidRPr="00123702" w:rsidRDefault="00AD5DD4" w:rsidP="00B47286">
      <w:pPr>
        <w:widowControl/>
        <w:rPr>
          <w:snapToGrid/>
          <w:spacing w:val="0"/>
          <w:lang w:eastAsia="ja-JP"/>
        </w:rPr>
      </w:pPr>
      <w:r w:rsidRPr="00123702">
        <w:rPr>
          <w:snapToGrid/>
          <w:spacing w:val="0"/>
          <w:lang w:eastAsia="ja-JP"/>
        </w:rPr>
        <w:t>Jen Hancock (</w:t>
      </w:r>
      <w:r w:rsidR="00123702" w:rsidRPr="00123702">
        <w:rPr>
          <w:snapToGrid/>
          <w:spacing w:val="0"/>
          <w:lang w:eastAsia="ja-JP"/>
        </w:rPr>
        <w:t>2</w:t>
      </w:r>
      <w:r w:rsidRPr="00123702">
        <w:rPr>
          <w:snapToGrid/>
          <w:spacing w:val="0"/>
          <w:lang w:eastAsia="ja-JP"/>
        </w:rPr>
        <w:t>) Health Sciences</w:t>
      </w:r>
    </w:p>
    <w:p w14:paraId="1991B198" w14:textId="06976412" w:rsidR="00E51A30" w:rsidRPr="00123702" w:rsidRDefault="005D0B7B" w:rsidP="00B47286">
      <w:pPr>
        <w:widowControl/>
        <w:rPr>
          <w:snapToGrid/>
          <w:spacing w:val="0"/>
          <w:lang w:eastAsia="ja-JP"/>
        </w:rPr>
      </w:pPr>
      <w:r w:rsidRPr="00123702">
        <w:rPr>
          <w:snapToGrid/>
          <w:spacing w:val="0"/>
          <w:lang w:eastAsia="ja-JP"/>
        </w:rPr>
        <w:t>Carolyn Moore (</w:t>
      </w:r>
      <w:r w:rsidR="00123702" w:rsidRPr="00123702">
        <w:rPr>
          <w:snapToGrid/>
          <w:spacing w:val="0"/>
          <w:lang w:eastAsia="ja-JP"/>
        </w:rPr>
        <w:t>2</w:t>
      </w:r>
      <w:r w:rsidR="00E51A30" w:rsidRPr="00123702">
        <w:rPr>
          <w:snapToGrid/>
          <w:spacing w:val="0"/>
          <w:lang w:eastAsia="ja-JP"/>
        </w:rPr>
        <w:t>) PT</w:t>
      </w:r>
    </w:p>
    <w:p w14:paraId="0556D6AF" w14:textId="77777777" w:rsidR="005A57ED" w:rsidRDefault="005A57ED" w:rsidP="00B47286">
      <w:pPr>
        <w:widowControl/>
        <w:rPr>
          <w:b/>
          <w:bCs/>
          <w:snapToGrid/>
          <w:spacing w:val="0"/>
          <w:lang w:eastAsia="ja-JP"/>
        </w:rPr>
      </w:pPr>
    </w:p>
    <w:p w14:paraId="6F76AF78" w14:textId="77777777" w:rsidR="00140417" w:rsidRDefault="00140417" w:rsidP="00140417">
      <w:pPr>
        <w:widowControl/>
        <w:rPr>
          <w:rFonts w:cstheme="minorHAnsi"/>
        </w:rPr>
      </w:pPr>
      <w:r w:rsidRPr="004F2C17">
        <w:rPr>
          <w:rFonts w:cstheme="minorHAnsi"/>
          <w:i/>
        </w:rPr>
        <w:t xml:space="preserve">Ex officio </w:t>
      </w:r>
      <w:r w:rsidRPr="004F2C17">
        <w:rPr>
          <w:rFonts w:cstheme="minorHAnsi"/>
        </w:rPr>
        <w:t>– Non-Voting</w:t>
      </w:r>
      <w:r w:rsidRPr="00FE0833">
        <w:rPr>
          <w:rFonts w:cstheme="minorHAnsi"/>
        </w:rPr>
        <w:t xml:space="preserve"> </w:t>
      </w:r>
    </w:p>
    <w:p w14:paraId="37367BC4" w14:textId="7A878BAE" w:rsidR="00140417" w:rsidRPr="00E51A30" w:rsidRDefault="00140417" w:rsidP="00140417">
      <w:pPr>
        <w:widowControl/>
        <w:rPr>
          <w:snapToGrid/>
          <w:spacing w:val="0"/>
          <w:lang w:eastAsia="ja-JP"/>
        </w:rPr>
      </w:pPr>
      <w:r w:rsidRPr="006036E4">
        <w:rPr>
          <w:snapToGrid/>
          <w:spacing w:val="0"/>
          <w:highlight w:val="yellow"/>
          <w:lang w:eastAsia="ja-JP"/>
        </w:rPr>
        <w:t xml:space="preserve">Chair:  </w:t>
      </w:r>
      <w:r w:rsidR="00446990">
        <w:rPr>
          <w:snapToGrid/>
          <w:spacing w:val="0"/>
          <w:highlight w:val="yellow"/>
          <w:lang w:eastAsia="ja-JP"/>
        </w:rPr>
        <w:t>Lisa Shoaf</w:t>
      </w:r>
      <w:r w:rsidRPr="006036E4">
        <w:rPr>
          <w:snapToGrid/>
          <w:spacing w:val="0"/>
          <w:highlight w:val="yellow"/>
          <w:lang w:eastAsia="ja-JP"/>
        </w:rPr>
        <w:t xml:space="preserve"> </w:t>
      </w:r>
      <w:r w:rsidR="00446990">
        <w:rPr>
          <w:snapToGrid/>
          <w:spacing w:val="0"/>
          <w:highlight w:val="yellow"/>
          <w:lang w:eastAsia="ja-JP"/>
        </w:rPr>
        <w:t>Dean</w:t>
      </w:r>
      <w:r w:rsidRPr="006036E4">
        <w:rPr>
          <w:snapToGrid/>
          <w:spacing w:val="0"/>
          <w:highlight w:val="yellow"/>
          <w:lang w:eastAsia="ja-JP"/>
        </w:rPr>
        <w:t xml:space="preserve"> (non-voting)</w:t>
      </w:r>
    </w:p>
    <w:p w14:paraId="4036DAB5" w14:textId="60C9DC72" w:rsidR="00140417" w:rsidRPr="004F2C17" w:rsidRDefault="00123702" w:rsidP="00140417">
      <w:pPr>
        <w:widowControl/>
        <w:rPr>
          <w:rFonts w:cstheme="minorHAnsi"/>
        </w:rPr>
      </w:pPr>
      <w:r w:rsidRPr="00123702">
        <w:rPr>
          <w:rFonts w:cstheme="minorHAnsi"/>
          <w:b/>
          <w:bCs/>
        </w:rPr>
        <w:t>Donovan Branche</w:t>
      </w:r>
      <w:r w:rsidR="00140417" w:rsidRPr="00123702">
        <w:rPr>
          <w:rFonts w:cstheme="minorHAnsi"/>
          <w:b/>
          <w:bCs/>
        </w:rPr>
        <w:t xml:space="preserve"> (</w:t>
      </w:r>
      <w:r w:rsidRPr="00123702">
        <w:rPr>
          <w:rFonts w:cstheme="minorHAnsi"/>
          <w:b/>
          <w:bCs/>
        </w:rPr>
        <w:t>1</w:t>
      </w:r>
      <w:r w:rsidR="00140417" w:rsidRPr="00123702">
        <w:rPr>
          <w:rFonts w:cstheme="minorHAnsi"/>
          <w:b/>
          <w:bCs/>
        </w:rPr>
        <w:t>)</w:t>
      </w:r>
      <w:r w:rsidR="00140417">
        <w:rPr>
          <w:rFonts w:cstheme="minorHAnsi"/>
        </w:rPr>
        <w:t xml:space="preserve"> BPS (</w:t>
      </w:r>
      <w:r w:rsidR="00140417" w:rsidRPr="004F2C17">
        <w:rPr>
          <w:rFonts w:cstheme="minorHAnsi"/>
        </w:rPr>
        <w:t>One faculty member from another College</w:t>
      </w:r>
      <w:r w:rsidR="00140417">
        <w:rPr>
          <w:rFonts w:cstheme="minorHAnsi"/>
        </w:rPr>
        <w:t>)</w:t>
      </w:r>
      <w:r w:rsidR="00140417" w:rsidRPr="004F2C17">
        <w:rPr>
          <w:rFonts w:cstheme="minorHAnsi"/>
        </w:rPr>
        <w:t xml:space="preserve"> </w:t>
      </w:r>
      <w:r>
        <w:rPr>
          <w:rFonts w:cstheme="minorHAnsi"/>
        </w:rPr>
        <w:t xml:space="preserve">1-yr sabb replacement for Cat McPherson; term expires during sabbatical. </w:t>
      </w:r>
    </w:p>
    <w:p w14:paraId="137116B1" w14:textId="77777777" w:rsidR="005A57ED" w:rsidRPr="00AD5DD4" w:rsidRDefault="005A57ED" w:rsidP="00B47286">
      <w:pPr>
        <w:widowControl/>
        <w:rPr>
          <w:b/>
          <w:bCs/>
          <w:snapToGrid/>
          <w:spacing w:val="0"/>
          <w:lang w:eastAsia="ja-JP"/>
        </w:rPr>
      </w:pPr>
    </w:p>
    <w:p w14:paraId="74803BF8" w14:textId="77777777" w:rsidR="006C28F8" w:rsidRDefault="0006631E" w:rsidP="0048644C">
      <w:pPr>
        <w:rPr>
          <w:b/>
        </w:rPr>
      </w:pPr>
      <w:r>
        <w:rPr>
          <w:noProof/>
          <w:snapToGrid/>
        </w:rPr>
        <mc:AlternateContent>
          <mc:Choice Requires="wps">
            <w:drawing>
              <wp:anchor distT="0" distB="0" distL="114300" distR="114300" simplePos="0" relativeHeight="251692032" behindDoc="0" locked="0" layoutInCell="1" allowOverlap="1" wp14:anchorId="0C453AE1" wp14:editId="56F07199">
                <wp:simplePos x="0" y="0"/>
                <wp:positionH relativeFrom="column">
                  <wp:posOffset>0</wp:posOffset>
                </wp:positionH>
                <wp:positionV relativeFrom="paragraph">
                  <wp:posOffset>0</wp:posOffset>
                </wp:positionV>
                <wp:extent cx="60121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0121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96A2493" id="Straight Connector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"/>
            </w:pict>
          </mc:Fallback>
        </mc:AlternateContent>
      </w:r>
    </w:p>
    <w:p w14:paraId="768997B8" w14:textId="77777777" w:rsidR="0048644C" w:rsidRPr="00E51A30" w:rsidRDefault="0048644C" w:rsidP="0048644C">
      <w:pPr>
        <w:rPr>
          <w:b/>
        </w:rPr>
      </w:pPr>
      <w:r w:rsidRPr="0006631E">
        <w:rPr>
          <w:b/>
          <w:highlight w:val="lightGray"/>
        </w:rPr>
        <w:t>WORKLOAD AND BENEFITS COMMITTEE</w:t>
      </w:r>
      <w:r w:rsidRPr="00E51A30">
        <w:rPr>
          <w:b/>
        </w:rPr>
        <w:tab/>
      </w:r>
      <w:r w:rsidRPr="00E51A30">
        <w:rPr>
          <w:b/>
        </w:rPr>
        <w:tab/>
      </w:r>
      <w:r w:rsidRPr="00E51A30">
        <w:rPr>
          <w:b/>
        </w:rPr>
        <w:tab/>
      </w:r>
      <w:r w:rsidRPr="00E51A30">
        <w:rPr>
          <w:b/>
        </w:rPr>
        <w:tab/>
      </w:r>
      <w:r w:rsidRPr="00E51A30">
        <w:rPr>
          <w:b/>
        </w:rPr>
        <w:tab/>
      </w:r>
      <w:r w:rsidR="0006631E">
        <w:rPr>
          <w:b/>
        </w:rPr>
        <w:t xml:space="preserve">          </w:t>
      </w:r>
      <w:r w:rsidRPr="00E51A30">
        <w:rPr>
          <w:highlight w:val="lightGray"/>
        </w:rPr>
        <w:t>Term of service: 3 years</w:t>
      </w:r>
    </w:p>
    <w:p w14:paraId="178E6D26" w14:textId="77777777" w:rsidR="0048644C" w:rsidRPr="00E51A30" w:rsidRDefault="0048644C" w:rsidP="0048644C">
      <w:pPr>
        <w:rPr>
          <w:b/>
        </w:rPr>
      </w:pPr>
    </w:p>
    <w:p w14:paraId="4DFE15A8" w14:textId="77777777" w:rsidR="0048644C" w:rsidRPr="00E51A30" w:rsidRDefault="0048644C" w:rsidP="0006631E">
      <w:r w:rsidRPr="0006631E">
        <w:rPr>
          <w:b/>
          <w:bCs/>
          <w:i/>
          <w:iCs/>
        </w:rPr>
        <w:t>Responsibility:</w:t>
      </w:r>
      <w:r w:rsidRPr="00E51A30">
        <w:t xml:space="preserve"> This committee considers financial benefits (including retirement and medical) as well as issues related to faculty workload and welfare.  It works collaboratively with an administrative and staff body when considering benefits received by all employees. </w:t>
      </w:r>
    </w:p>
    <w:p w14:paraId="2791B97B" w14:textId="77777777" w:rsidR="0048644C" w:rsidRPr="00E51A30" w:rsidRDefault="0048644C" w:rsidP="0048644C"/>
    <w:p w14:paraId="1C85694B" w14:textId="77777777" w:rsidR="0048644C" w:rsidRPr="0006631E" w:rsidRDefault="0048644C" w:rsidP="0006631E">
      <w:pPr>
        <w:rPr>
          <w:b/>
          <w:bCs/>
          <w:i/>
          <w:iCs/>
        </w:rPr>
      </w:pPr>
      <w:r w:rsidRPr="0006631E">
        <w:rPr>
          <w:b/>
          <w:bCs/>
          <w:i/>
          <w:iCs/>
        </w:rPr>
        <w:t xml:space="preserve">Membership: </w:t>
      </w:r>
    </w:p>
    <w:p w14:paraId="45253245" w14:textId="77777777" w:rsidR="0048644C" w:rsidRPr="00E51A30" w:rsidRDefault="00FC4FED" w:rsidP="0006631E">
      <w:r>
        <w:t>Three faculty members</w:t>
      </w:r>
    </w:p>
    <w:p w14:paraId="3F065A9B" w14:textId="77777777" w:rsidR="0048644C" w:rsidRPr="00C44B89" w:rsidRDefault="0048644C" w:rsidP="0048644C">
      <w:pPr>
        <w:tabs>
          <w:tab w:val="left" w:pos="-720"/>
          <w:tab w:val="left" w:pos="0"/>
        </w:tabs>
        <w:suppressAutoHyphens/>
        <w:ind w:left="720" w:right="720" w:hanging="720"/>
        <w:rPr>
          <w:b/>
          <w:color w:val="FF0000"/>
        </w:rPr>
      </w:pPr>
    </w:p>
    <w:p w14:paraId="71CEC878" w14:textId="365630DE" w:rsidR="00B47286" w:rsidRPr="002A69B3" w:rsidRDefault="00FC4FED" w:rsidP="00B47286">
      <w:pPr>
        <w:tabs>
          <w:tab w:val="left" w:pos="-720"/>
          <w:tab w:val="left" w:pos="0"/>
          <w:tab w:val="left" w:pos="720"/>
        </w:tabs>
        <w:suppressAutoHyphens/>
        <w:ind w:left="1440" w:hanging="1440"/>
      </w:pPr>
      <w:r>
        <w:rPr>
          <w:b/>
          <w:u w:val="single"/>
        </w:rPr>
        <w:t>20</w:t>
      </w:r>
      <w:r w:rsidR="00ED54C4">
        <w:rPr>
          <w:b/>
          <w:u w:val="single"/>
        </w:rPr>
        <w:t>2</w:t>
      </w:r>
      <w:r w:rsidR="000043DA">
        <w:rPr>
          <w:b/>
          <w:u w:val="single"/>
        </w:rPr>
        <w:t>1</w:t>
      </w:r>
      <w:r>
        <w:rPr>
          <w:b/>
          <w:u w:val="single"/>
        </w:rPr>
        <w:t>-202</w:t>
      </w:r>
      <w:r w:rsidR="000043DA">
        <w:rPr>
          <w:b/>
          <w:u w:val="single"/>
        </w:rPr>
        <w:t>2</w:t>
      </w:r>
      <w:r w:rsidR="00B47286" w:rsidRPr="002A69B3">
        <w:rPr>
          <w:b/>
          <w:u w:val="single"/>
        </w:rPr>
        <w:t xml:space="preserve"> Members</w:t>
      </w:r>
    </w:p>
    <w:p w14:paraId="48590165" w14:textId="352E1C91" w:rsidR="00FC4FED" w:rsidRPr="00ED54C4" w:rsidRDefault="004F2C17" w:rsidP="00B47286">
      <w:pPr>
        <w:rPr>
          <w:bCs/>
        </w:rPr>
      </w:pPr>
      <w:r w:rsidRPr="00ED54C4">
        <w:rPr>
          <w:bCs/>
        </w:rPr>
        <w:t>Robin Hopkins – CAS (</w:t>
      </w:r>
      <w:r w:rsidR="000043DA">
        <w:rPr>
          <w:bCs/>
        </w:rPr>
        <w:t>1</w:t>
      </w:r>
      <w:r w:rsidRPr="00ED54C4">
        <w:rPr>
          <w:bCs/>
        </w:rPr>
        <w:t>)</w:t>
      </w:r>
    </w:p>
    <w:p w14:paraId="19976080" w14:textId="2202F0D6" w:rsidR="004F2C17" w:rsidRDefault="004F2C17" w:rsidP="00B47286">
      <w:pPr>
        <w:rPr>
          <w:bCs/>
        </w:rPr>
      </w:pPr>
      <w:r w:rsidRPr="00ED54C4">
        <w:rPr>
          <w:bCs/>
        </w:rPr>
        <w:t>Stephanie Sebolt – COE (</w:t>
      </w:r>
      <w:r w:rsidR="000043DA">
        <w:rPr>
          <w:bCs/>
        </w:rPr>
        <w:t>1</w:t>
      </w:r>
      <w:r w:rsidRPr="00ED54C4">
        <w:rPr>
          <w:bCs/>
        </w:rPr>
        <w:t xml:space="preserve">) </w:t>
      </w:r>
    </w:p>
    <w:p w14:paraId="10292A9B" w14:textId="77777777" w:rsidR="000043DA" w:rsidRPr="00ED54C4" w:rsidRDefault="000043DA" w:rsidP="000043DA">
      <w:pPr>
        <w:rPr>
          <w:b/>
          <w:bCs/>
        </w:rPr>
      </w:pPr>
      <w:r>
        <w:rPr>
          <w:b/>
          <w:bCs/>
        </w:rPr>
        <w:t>Julie Skrzat</w:t>
      </w:r>
      <w:r w:rsidRPr="00ED54C4">
        <w:rPr>
          <w:b/>
          <w:bCs/>
        </w:rPr>
        <w:t xml:space="preserve"> – </w:t>
      </w:r>
      <w:r>
        <w:rPr>
          <w:b/>
          <w:bCs/>
        </w:rPr>
        <w:t>MDCHS</w:t>
      </w:r>
      <w:r w:rsidRPr="00ED54C4">
        <w:rPr>
          <w:b/>
          <w:bCs/>
        </w:rPr>
        <w:t xml:space="preserve"> (</w:t>
      </w:r>
      <w:r>
        <w:rPr>
          <w:b/>
          <w:bCs/>
        </w:rPr>
        <w:t>2</w:t>
      </w:r>
      <w:r w:rsidRPr="00ED54C4">
        <w:rPr>
          <w:b/>
          <w:bCs/>
        </w:rPr>
        <w:t xml:space="preserve">) </w:t>
      </w:r>
      <w:r>
        <w:rPr>
          <w:b/>
          <w:bCs/>
        </w:rPr>
        <w:t>(completing final 2 years of position due to a resignation)</w:t>
      </w:r>
    </w:p>
    <w:p w14:paraId="65DDFC69" w14:textId="77777777" w:rsidR="000043DA" w:rsidRPr="00ED54C4" w:rsidRDefault="000043DA" w:rsidP="00B47286">
      <w:pPr>
        <w:rPr>
          <w:bCs/>
        </w:rPr>
      </w:pPr>
    </w:p>
    <w:p w14:paraId="5F5DDC0D" w14:textId="77777777" w:rsidR="0048644C" w:rsidRPr="00B60802" w:rsidRDefault="0048644C" w:rsidP="0048644C">
      <w:pPr>
        <w:tabs>
          <w:tab w:val="left" w:pos="-720"/>
          <w:tab w:val="left" w:pos="0"/>
        </w:tabs>
        <w:suppressAutoHyphens/>
        <w:ind w:left="720" w:right="720" w:hanging="720"/>
        <w:rPr>
          <w:b/>
        </w:rPr>
      </w:pPr>
      <w:r w:rsidRPr="00B60802">
        <w:rPr>
          <w:b/>
        </w:rPr>
        <w:t>--------------------------------------------------------------------------------------------------------------------------------</w:t>
      </w:r>
    </w:p>
    <w:p w14:paraId="2ECFB87D" w14:textId="77777777" w:rsidR="0048644C" w:rsidRPr="00C44B89" w:rsidRDefault="0048644C" w:rsidP="0048644C">
      <w:pPr>
        <w:tabs>
          <w:tab w:val="left" w:pos="-720"/>
          <w:tab w:val="left" w:pos="0"/>
        </w:tabs>
        <w:suppressAutoHyphens/>
        <w:ind w:left="720" w:right="720" w:hanging="720"/>
        <w:rPr>
          <w:b/>
          <w:color w:val="FF0000"/>
        </w:rPr>
      </w:pPr>
    </w:p>
    <w:p w14:paraId="71E55E1C" w14:textId="77777777" w:rsidR="0048644C" w:rsidRPr="0006631E" w:rsidRDefault="0048644C" w:rsidP="0048644C">
      <w:pPr>
        <w:pStyle w:val="BodyText"/>
        <w:tabs>
          <w:tab w:val="left" w:pos="2880"/>
        </w:tabs>
        <w:rPr>
          <w:rFonts w:ascii="Times New Roman" w:hAnsi="Times New Roman" w:cs="Times New Roman"/>
          <w:b/>
          <w:bCs w:val="0"/>
          <w:u w:val="single"/>
        </w:rPr>
      </w:pPr>
      <w:r w:rsidRPr="0006631E">
        <w:rPr>
          <w:rFonts w:ascii="Times New Roman" w:hAnsi="Times New Roman" w:cs="Times New Roman"/>
          <w:b/>
          <w:bCs w:val="0"/>
          <w:highlight w:val="lightGray"/>
          <w:u w:val="single"/>
        </w:rPr>
        <w:t xml:space="preserve">TRUSTEES COMMITTEES </w:t>
      </w:r>
    </w:p>
    <w:p w14:paraId="07585C0D" w14:textId="77777777" w:rsidR="0048644C" w:rsidRPr="0006631E" w:rsidRDefault="0048644C" w:rsidP="0048644C">
      <w:pPr>
        <w:pStyle w:val="BodyText"/>
        <w:tabs>
          <w:tab w:val="left" w:pos="2880"/>
        </w:tabs>
        <w:rPr>
          <w:rFonts w:ascii="Times New Roman" w:hAnsi="Times New Roman" w:cs="Times New Roman"/>
          <w:szCs w:val="20"/>
        </w:rPr>
      </w:pPr>
    </w:p>
    <w:p w14:paraId="63D00635" w14:textId="77777777" w:rsidR="0048644C" w:rsidRPr="0006631E" w:rsidRDefault="0048644C" w:rsidP="0048644C">
      <w:pPr>
        <w:pStyle w:val="BodyText"/>
        <w:tabs>
          <w:tab w:val="left" w:pos="2880"/>
        </w:tabs>
        <w:rPr>
          <w:rFonts w:ascii="Times New Roman" w:hAnsi="Times New Roman" w:cs="Times New Roman"/>
          <w:b/>
          <w:bCs w:val="0"/>
          <w:szCs w:val="20"/>
          <w:u w:val="single"/>
        </w:rPr>
      </w:pPr>
      <w:r w:rsidRPr="0006631E">
        <w:rPr>
          <w:rFonts w:ascii="Times New Roman" w:hAnsi="Times New Roman" w:cs="Times New Roman"/>
          <w:b/>
          <w:bCs w:val="0"/>
          <w:szCs w:val="20"/>
          <w:u w:val="single"/>
        </w:rPr>
        <w:t>Academic Affairs Committee</w:t>
      </w:r>
    </w:p>
    <w:p w14:paraId="3E8B14E4" w14:textId="6B5C2BB6" w:rsidR="009B3C14" w:rsidRPr="000043DA" w:rsidRDefault="000043DA" w:rsidP="0048644C">
      <w:pPr>
        <w:pStyle w:val="BodyText"/>
        <w:tabs>
          <w:tab w:val="left" w:pos="2880"/>
        </w:tabs>
        <w:rPr>
          <w:rFonts w:ascii="Times New Roman" w:hAnsi="Times New Roman" w:cs="Times New Roman"/>
          <w:b/>
          <w:bCs w:val="0"/>
          <w:szCs w:val="20"/>
        </w:rPr>
      </w:pPr>
      <w:r w:rsidRPr="000043DA">
        <w:rPr>
          <w:rFonts w:ascii="Times New Roman" w:hAnsi="Times New Roman" w:cs="Times New Roman"/>
          <w:b/>
          <w:bCs w:val="0"/>
          <w:szCs w:val="20"/>
        </w:rPr>
        <w:t>Maria Craig</w:t>
      </w:r>
      <w:r w:rsidR="004F2C17" w:rsidRPr="000043DA">
        <w:rPr>
          <w:rFonts w:ascii="Times New Roman" w:hAnsi="Times New Roman" w:cs="Times New Roman"/>
          <w:b/>
          <w:bCs w:val="0"/>
          <w:szCs w:val="20"/>
        </w:rPr>
        <w:t xml:space="preserve"> (</w:t>
      </w:r>
      <w:r w:rsidRPr="000043DA">
        <w:rPr>
          <w:rFonts w:ascii="Times New Roman" w:hAnsi="Times New Roman" w:cs="Times New Roman"/>
          <w:b/>
          <w:bCs w:val="0"/>
          <w:szCs w:val="20"/>
        </w:rPr>
        <w:t>3</w:t>
      </w:r>
      <w:r w:rsidR="00B47286" w:rsidRPr="000043DA">
        <w:rPr>
          <w:rFonts w:ascii="Times New Roman" w:hAnsi="Times New Roman" w:cs="Times New Roman"/>
          <w:b/>
          <w:bCs w:val="0"/>
          <w:szCs w:val="20"/>
        </w:rPr>
        <w:t>)</w:t>
      </w:r>
      <w:r w:rsidR="009B3C14" w:rsidRPr="000043DA">
        <w:rPr>
          <w:rFonts w:ascii="Times New Roman" w:hAnsi="Times New Roman" w:cs="Times New Roman"/>
          <w:b/>
          <w:bCs w:val="0"/>
          <w:szCs w:val="20"/>
        </w:rPr>
        <w:t xml:space="preserve"> </w:t>
      </w:r>
    </w:p>
    <w:p w14:paraId="78AD4F68" w14:textId="279F4706" w:rsidR="0048644C" w:rsidRPr="0006631E" w:rsidRDefault="000043DA" w:rsidP="0048644C">
      <w:pPr>
        <w:pStyle w:val="BodyText"/>
        <w:tabs>
          <w:tab w:val="left" w:pos="2880"/>
        </w:tabs>
        <w:rPr>
          <w:rFonts w:ascii="Times New Roman" w:hAnsi="Times New Roman" w:cs="Times New Roman"/>
          <w:color w:val="FF0000"/>
          <w:szCs w:val="20"/>
        </w:rPr>
      </w:pPr>
      <w:r w:rsidRPr="000043DA">
        <w:rPr>
          <w:rFonts w:ascii="Times New Roman" w:hAnsi="Times New Roman" w:cs="Times New Roman"/>
          <w:b/>
          <w:bCs w:val="0"/>
          <w:szCs w:val="20"/>
        </w:rPr>
        <w:t>Alice Waddell</w:t>
      </w:r>
      <w:r w:rsidR="004F2C17" w:rsidRPr="000043DA">
        <w:rPr>
          <w:rFonts w:ascii="Times New Roman" w:hAnsi="Times New Roman" w:cs="Times New Roman"/>
          <w:b/>
          <w:bCs w:val="0"/>
          <w:szCs w:val="20"/>
        </w:rPr>
        <w:t xml:space="preserve"> (</w:t>
      </w:r>
      <w:r w:rsidRPr="000043DA">
        <w:rPr>
          <w:rFonts w:ascii="Times New Roman" w:hAnsi="Times New Roman" w:cs="Times New Roman"/>
          <w:b/>
          <w:bCs w:val="0"/>
          <w:szCs w:val="20"/>
        </w:rPr>
        <w:t>3</w:t>
      </w:r>
      <w:r w:rsidR="00B47286" w:rsidRPr="000043DA">
        <w:rPr>
          <w:rFonts w:ascii="Times New Roman" w:hAnsi="Times New Roman" w:cs="Times New Roman"/>
          <w:b/>
          <w:bCs w:val="0"/>
          <w:szCs w:val="20"/>
        </w:rPr>
        <w:t>)</w:t>
      </w:r>
      <w:r w:rsidR="00B47286" w:rsidRPr="0006631E">
        <w:rPr>
          <w:rFonts w:ascii="Times New Roman" w:hAnsi="Times New Roman" w:cs="Times New Roman"/>
          <w:szCs w:val="20"/>
        </w:rPr>
        <w:t xml:space="preserve"> </w:t>
      </w:r>
      <w:r w:rsidR="0048644C" w:rsidRPr="0006631E">
        <w:rPr>
          <w:rFonts w:ascii="Times New Roman" w:hAnsi="Times New Roman" w:cs="Times New Roman"/>
          <w:color w:val="FF0000"/>
          <w:szCs w:val="20"/>
        </w:rPr>
        <w:tab/>
      </w:r>
    </w:p>
    <w:p w14:paraId="2BCC4E28" w14:textId="77777777" w:rsidR="0048644C" w:rsidRPr="0006631E" w:rsidRDefault="0048644C" w:rsidP="0048644C">
      <w:pPr>
        <w:pStyle w:val="BodyText"/>
        <w:tabs>
          <w:tab w:val="left" w:pos="2880"/>
        </w:tabs>
        <w:rPr>
          <w:rFonts w:ascii="Times New Roman" w:hAnsi="Times New Roman" w:cs="Times New Roman"/>
          <w:bCs w:val="0"/>
          <w:color w:val="FF0000"/>
          <w:szCs w:val="20"/>
        </w:rPr>
      </w:pPr>
    </w:p>
    <w:p w14:paraId="57DF144B" w14:textId="77777777" w:rsidR="0048644C" w:rsidRPr="0006631E" w:rsidRDefault="0048644C" w:rsidP="0048644C">
      <w:pPr>
        <w:pStyle w:val="BodyText"/>
        <w:tabs>
          <w:tab w:val="left" w:pos="2880"/>
        </w:tabs>
        <w:rPr>
          <w:rFonts w:ascii="Times New Roman" w:hAnsi="Times New Roman" w:cs="Times New Roman"/>
          <w:b/>
          <w:bCs w:val="0"/>
          <w:szCs w:val="20"/>
          <w:u w:val="single"/>
        </w:rPr>
      </w:pPr>
      <w:r w:rsidRPr="0006631E">
        <w:rPr>
          <w:rFonts w:ascii="Times New Roman" w:hAnsi="Times New Roman" w:cs="Times New Roman"/>
          <w:b/>
          <w:bCs w:val="0"/>
          <w:szCs w:val="20"/>
          <w:u w:val="single"/>
        </w:rPr>
        <w:t xml:space="preserve">Buildings and Grounds </w:t>
      </w:r>
    </w:p>
    <w:p w14:paraId="241A7131" w14:textId="530A4574" w:rsidR="0048644C" w:rsidRPr="000043DA" w:rsidRDefault="000043DA" w:rsidP="0048644C">
      <w:pPr>
        <w:pStyle w:val="BodyText"/>
        <w:tabs>
          <w:tab w:val="left" w:pos="2880"/>
        </w:tabs>
        <w:rPr>
          <w:rFonts w:ascii="Times New Roman" w:hAnsi="Times New Roman" w:cs="Times New Roman"/>
          <w:b/>
          <w:i/>
          <w:sz w:val="18"/>
          <w:szCs w:val="18"/>
        </w:rPr>
      </w:pPr>
      <w:r w:rsidRPr="000043DA">
        <w:rPr>
          <w:rFonts w:ascii="Times New Roman" w:hAnsi="Times New Roman" w:cs="Times New Roman"/>
          <w:b/>
          <w:szCs w:val="20"/>
        </w:rPr>
        <w:t>Adam Fajardo</w:t>
      </w:r>
      <w:r w:rsidR="004F2C17" w:rsidRPr="000043DA">
        <w:rPr>
          <w:rFonts w:ascii="Times New Roman" w:hAnsi="Times New Roman" w:cs="Times New Roman"/>
          <w:b/>
          <w:szCs w:val="20"/>
        </w:rPr>
        <w:t xml:space="preserve"> (</w:t>
      </w:r>
      <w:r w:rsidRPr="000043DA">
        <w:rPr>
          <w:rFonts w:ascii="Times New Roman" w:hAnsi="Times New Roman" w:cs="Times New Roman"/>
          <w:b/>
          <w:szCs w:val="20"/>
        </w:rPr>
        <w:t>3</w:t>
      </w:r>
      <w:r w:rsidR="009549EC" w:rsidRPr="000043DA">
        <w:rPr>
          <w:rFonts w:ascii="Times New Roman" w:hAnsi="Times New Roman" w:cs="Times New Roman"/>
          <w:b/>
          <w:szCs w:val="20"/>
        </w:rPr>
        <w:t xml:space="preserve">) </w:t>
      </w:r>
    </w:p>
    <w:p w14:paraId="25752684" w14:textId="77777777" w:rsidR="0048644C" w:rsidRPr="0006631E" w:rsidRDefault="0048644C" w:rsidP="0048644C">
      <w:pPr>
        <w:pStyle w:val="BodyText"/>
        <w:tabs>
          <w:tab w:val="left" w:pos="2880"/>
        </w:tabs>
        <w:rPr>
          <w:rFonts w:ascii="Times New Roman" w:hAnsi="Times New Roman" w:cs="Times New Roman"/>
          <w:bCs w:val="0"/>
          <w:color w:val="FF0000"/>
          <w:szCs w:val="20"/>
        </w:rPr>
      </w:pPr>
    </w:p>
    <w:p w14:paraId="1A5354E5" w14:textId="77777777" w:rsidR="004C44CE" w:rsidRPr="0006631E" w:rsidRDefault="004C44CE" w:rsidP="0048644C">
      <w:pPr>
        <w:pStyle w:val="BodyText"/>
        <w:tabs>
          <w:tab w:val="left" w:pos="2880"/>
        </w:tabs>
        <w:rPr>
          <w:rFonts w:ascii="Times New Roman" w:hAnsi="Times New Roman" w:cs="Times New Roman"/>
          <w:bCs w:val="0"/>
          <w:szCs w:val="20"/>
        </w:rPr>
      </w:pPr>
      <w:r w:rsidRPr="0006631E">
        <w:rPr>
          <w:rFonts w:ascii="Times New Roman" w:hAnsi="Times New Roman" w:cs="Times New Roman"/>
          <w:b/>
          <w:bCs w:val="0"/>
          <w:szCs w:val="20"/>
          <w:u w:val="single"/>
        </w:rPr>
        <w:t>Communication</w:t>
      </w:r>
      <w:r w:rsidRPr="0006631E">
        <w:rPr>
          <w:rFonts w:ascii="Times New Roman" w:hAnsi="Times New Roman" w:cs="Times New Roman"/>
          <w:bCs w:val="0"/>
          <w:szCs w:val="20"/>
        </w:rPr>
        <w:t xml:space="preserve"> </w:t>
      </w:r>
    </w:p>
    <w:p w14:paraId="09EC9ED9" w14:textId="56EC15A7" w:rsidR="004C44CE" w:rsidRPr="0006631E" w:rsidRDefault="000043DA" w:rsidP="0048644C">
      <w:pPr>
        <w:pStyle w:val="BodyText"/>
        <w:tabs>
          <w:tab w:val="left" w:pos="2880"/>
        </w:tabs>
        <w:rPr>
          <w:rFonts w:ascii="Times New Roman" w:hAnsi="Times New Roman" w:cs="Times New Roman"/>
          <w:b/>
          <w:szCs w:val="20"/>
        </w:rPr>
      </w:pPr>
      <w:r>
        <w:rPr>
          <w:rFonts w:ascii="Times New Roman" w:hAnsi="Times New Roman" w:cs="Times New Roman"/>
          <w:b/>
          <w:szCs w:val="20"/>
        </w:rPr>
        <w:t>Bruce Dorries</w:t>
      </w:r>
      <w:r w:rsidR="00FC4FED" w:rsidRPr="0006631E">
        <w:rPr>
          <w:rFonts w:ascii="Times New Roman" w:hAnsi="Times New Roman" w:cs="Times New Roman"/>
          <w:b/>
          <w:szCs w:val="20"/>
        </w:rPr>
        <w:t xml:space="preserve"> (</w:t>
      </w:r>
      <w:r>
        <w:rPr>
          <w:rFonts w:ascii="Times New Roman" w:hAnsi="Times New Roman" w:cs="Times New Roman"/>
          <w:b/>
          <w:szCs w:val="20"/>
        </w:rPr>
        <w:t>1</w:t>
      </w:r>
      <w:r w:rsidR="004C44CE" w:rsidRPr="0006631E">
        <w:rPr>
          <w:rFonts w:ascii="Times New Roman" w:hAnsi="Times New Roman" w:cs="Times New Roman"/>
          <w:b/>
          <w:szCs w:val="20"/>
        </w:rPr>
        <w:t xml:space="preserve">) </w:t>
      </w:r>
      <w:r w:rsidRPr="000043DA">
        <w:rPr>
          <w:rFonts w:ascii="Times New Roman" w:hAnsi="Times New Roman" w:cs="Times New Roman"/>
          <w:bCs w:val="0"/>
          <w:i/>
          <w:iCs/>
          <w:szCs w:val="20"/>
        </w:rPr>
        <w:t>(sabb replacement for Cat McPherson; she will have one year to serve upon return)</w:t>
      </w:r>
    </w:p>
    <w:p w14:paraId="5596B383" w14:textId="77777777" w:rsidR="004C44CE" w:rsidRPr="0006631E" w:rsidRDefault="004C44CE" w:rsidP="0048644C">
      <w:pPr>
        <w:pStyle w:val="BodyText"/>
        <w:tabs>
          <w:tab w:val="left" w:pos="2880"/>
        </w:tabs>
        <w:rPr>
          <w:rFonts w:ascii="Times New Roman" w:hAnsi="Times New Roman" w:cs="Times New Roman"/>
          <w:bCs w:val="0"/>
          <w:color w:val="FF0000"/>
          <w:szCs w:val="20"/>
        </w:rPr>
      </w:pPr>
    </w:p>
    <w:p w14:paraId="117189C6" w14:textId="77777777" w:rsidR="0048644C" w:rsidRPr="0006631E" w:rsidRDefault="0048644C" w:rsidP="0048644C">
      <w:pPr>
        <w:pStyle w:val="BodyText"/>
        <w:tabs>
          <w:tab w:val="left" w:pos="2880"/>
        </w:tabs>
        <w:rPr>
          <w:rFonts w:ascii="Times New Roman" w:hAnsi="Times New Roman" w:cs="Times New Roman"/>
          <w:b/>
          <w:bCs w:val="0"/>
          <w:szCs w:val="20"/>
          <w:u w:val="single"/>
        </w:rPr>
      </w:pPr>
      <w:r w:rsidRPr="0006631E">
        <w:rPr>
          <w:rFonts w:ascii="Times New Roman" w:hAnsi="Times New Roman" w:cs="Times New Roman"/>
          <w:b/>
          <w:bCs w:val="0"/>
          <w:szCs w:val="20"/>
          <w:u w:val="single"/>
        </w:rPr>
        <w:t>Endowment Committee</w:t>
      </w:r>
    </w:p>
    <w:p w14:paraId="4BBF3AF5" w14:textId="4E9B3767" w:rsidR="0048644C" w:rsidRPr="000043DA" w:rsidRDefault="00ED54C4" w:rsidP="0048644C">
      <w:pPr>
        <w:pStyle w:val="BodyText"/>
        <w:tabs>
          <w:tab w:val="left" w:pos="2880"/>
        </w:tabs>
        <w:rPr>
          <w:rFonts w:ascii="Times New Roman" w:hAnsi="Times New Roman" w:cs="Times New Roman"/>
          <w:bCs w:val="0"/>
          <w:i/>
          <w:sz w:val="16"/>
          <w:szCs w:val="16"/>
        </w:rPr>
      </w:pPr>
      <w:r w:rsidRPr="000043DA">
        <w:rPr>
          <w:rFonts w:ascii="Times New Roman" w:hAnsi="Times New Roman" w:cs="Times New Roman"/>
          <w:bCs w:val="0"/>
          <w:szCs w:val="20"/>
        </w:rPr>
        <w:t>John Ong</w:t>
      </w:r>
      <w:r w:rsidR="00FC4FED" w:rsidRPr="000043DA">
        <w:rPr>
          <w:rFonts w:ascii="Times New Roman" w:hAnsi="Times New Roman" w:cs="Times New Roman"/>
          <w:bCs w:val="0"/>
          <w:szCs w:val="20"/>
        </w:rPr>
        <w:t xml:space="preserve"> (</w:t>
      </w:r>
      <w:r w:rsidR="000043DA" w:rsidRPr="000043DA">
        <w:rPr>
          <w:rFonts w:ascii="Times New Roman" w:hAnsi="Times New Roman" w:cs="Times New Roman"/>
          <w:bCs w:val="0"/>
          <w:szCs w:val="20"/>
        </w:rPr>
        <w:t>2</w:t>
      </w:r>
      <w:r w:rsidR="00B47286" w:rsidRPr="000043DA">
        <w:rPr>
          <w:rFonts w:ascii="Times New Roman" w:hAnsi="Times New Roman" w:cs="Times New Roman"/>
          <w:bCs w:val="0"/>
          <w:szCs w:val="20"/>
        </w:rPr>
        <w:t xml:space="preserve">) </w:t>
      </w:r>
    </w:p>
    <w:p w14:paraId="0245B488" w14:textId="77777777" w:rsidR="0048644C" w:rsidRPr="0006631E" w:rsidRDefault="0048644C" w:rsidP="0048644C">
      <w:pPr>
        <w:pStyle w:val="BodyText"/>
        <w:tabs>
          <w:tab w:val="left" w:pos="2880"/>
        </w:tabs>
        <w:rPr>
          <w:rFonts w:ascii="Times New Roman" w:hAnsi="Times New Roman" w:cs="Times New Roman"/>
          <w:bCs w:val="0"/>
          <w:color w:val="FF0000"/>
          <w:szCs w:val="20"/>
          <w:u w:val="single"/>
        </w:rPr>
      </w:pPr>
    </w:p>
    <w:p w14:paraId="472B6B9F" w14:textId="77777777" w:rsidR="0048644C" w:rsidRPr="0006631E" w:rsidRDefault="0048644C" w:rsidP="0048644C">
      <w:pPr>
        <w:pStyle w:val="BodyText"/>
        <w:tabs>
          <w:tab w:val="left" w:pos="2880"/>
        </w:tabs>
        <w:rPr>
          <w:rFonts w:ascii="Times New Roman" w:hAnsi="Times New Roman" w:cs="Times New Roman"/>
          <w:b/>
          <w:bCs w:val="0"/>
          <w:szCs w:val="20"/>
          <w:u w:val="single"/>
        </w:rPr>
      </w:pPr>
      <w:r w:rsidRPr="0006631E">
        <w:rPr>
          <w:rFonts w:ascii="Times New Roman" w:hAnsi="Times New Roman" w:cs="Times New Roman"/>
          <w:b/>
          <w:bCs w:val="0"/>
          <w:szCs w:val="20"/>
          <w:u w:val="single"/>
        </w:rPr>
        <w:t>Finance and Business Committee</w:t>
      </w:r>
    </w:p>
    <w:p w14:paraId="67CC7EAA" w14:textId="03472024" w:rsidR="006256FF" w:rsidRPr="0006631E" w:rsidRDefault="004F2C17" w:rsidP="006256FF">
      <w:pPr>
        <w:pStyle w:val="BodyText"/>
        <w:tabs>
          <w:tab w:val="left" w:pos="2880"/>
        </w:tabs>
        <w:rPr>
          <w:rFonts w:ascii="Times New Roman" w:hAnsi="Times New Roman" w:cs="Times New Roman"/>
          <w:bCs w:val="0"/>
          <w:i/>
          <w:sz w:val="16"/>
          <w:szCs w:val="16"/>
        </w:rPr>
      </w:pPr>
      <w:r w:rsidRPr="0006631E">
        <w:rPr>
          <w:rFonts w:ascii="Times New Roman" w:hAnsi="Times New Roman" w:cs="Times New Roman"/>
          <w:bCs w:val="0"/>
          <w:szCs w:val="20"/>
        </w:rPr>
        <w:t>Allison Ellington (</w:t>
      </w:r>
      <w:r w:rsidR="000043DA">
        <w:rPr>
          <w:rFonts w:ascii="Times New Roman" w:hAnsi="Times New Roman" w:cs="Times New Roman"/>
          <w:bCs w:val="0"/>
          <w:szCs w:val="20"/>
        </w:rPr>
        <w:t>1</w:t>
      </w:r>
      <w:r w:rsidR="00FC4FED" w:rsidRPr="0006631E">
        <w:rPr>
          <w:rFonts w:ascii="Times New Roman" w:hAnsi="Times New Roman" w:cs="Times New Roman"/>
          <w:bCs w:val="0"/>
          <w:szCs w:val="20"/>
        </w:rPr>
        <w:t xml:space="preserve">) </w:t>
      </w:r>
    </w:p>
    <w:p w14:paraId="2B2430AD" w14:textId="77777777" w:rsidR="0048644C" w:rsidRPr="0006631E" w:rsidRDefault="0048644C" w:rsidP="0048644C">
      <w:pPr>
        <w:pStyle w:val="BodyText"/>
        <w:tabs>
          <w:tab w:val="left" w:pos="2880"/>
        </w:tabs>
        <w:rPr>
          <w:rFonts w:ascii="Times New Roman" w:hAnsi="Times New Roman" w:cs="Times New Roman"/>
          <w:bCs w:val="0"/>
          <w:i/>
          <w:color w:val="FF0000"/>
          <w:sz w:val="18"/>
          <w:szCs w:val="18"/>
          <w:highlight w:val="cyan"/>
        </w:rPr>
      </w:pPr>
      <w:r w:rsidRPr="0006631E">
        <w:rPr>
          <w:rFonts w:ascii="Times New Roman" w:hAnsi="Times New Roman" w:cs="Times New Roman"/>
          <w:color w:val="FF0000"/>
          <w:szCs w:val="20"/>
        </w:rPr>
        <w:tab/>
      </w:r>
      <w:r w:rsidRPr="0006631E">
        <w:rPr>
          <w:rFonts w:ascii="Times New Roman" w:hAnsi="Times New Roman" w:cs="Times New Roman"/>
          <w:color w:val="FF0000"/>
          <w:szCs w:val="20"/>
        </w:rPr>
        <w:tab/>
      </w:r>
      <w:r w:rsidRPr="0006631E">
        <w:rPr>
          <w:rFonts w:ascii="Times New Roman" w:hAnsi="Times New Roman" w:cs="Times New Roman"/>
          <w:color w:val="FF0000"/>
          <w:szCs w:val="20"/>
        </w:rPr>
        <w:tab/>
      </w:r>
    </w:p>
    <w:p w14:paraId="266C2C6C" w14:textId="77777777" w:rsidR="0048644C" w:rsidRPr="0006631E" w:rsidRDefault="0048644C" w:rsidP="0048644C">
      <w:pPr>
        <w:pStyle w:val="BodyText"/>
        <w:tabs>
          <w:tab w:val="left" w:pos="2880"/>
        </w:tabs>
        <w:rPr>
          <w:rFonts w:ascii="Times New Roman" w:hAnsi="Times New Roman" w:cs="Times New Roman"/>
          <w:b/>
          <w:bCs w:val="0"/>
          <w:szCs w:val="20"/>
          <w:u w:val="single"/>
        </w:rPr>
      </w:pPr>
      <w:r w:rsidRPr="0006631E">
        <w:rPr>
          <w:rFonts w:ascii="Times New Roman" w:hAnsi="Times New Roman" w:cs="Times New Roman"/>
          <w:b/>
          <w:bCs w:val="0"/>
          <w:szCs w:val="20"/>
          <w:u w:val="single"/>
        </w:rPr>
        <w:t>Enrollment Management and Student Life Committee</w:t>
      </w:r>
    </w:p>
    <w:p w14:paraId="1EF10154" w14:textId="12E5B1FC" w:rsidR="006256FF" w:rsidRPr="0006631E" w:rsidRDefault="004F2C17" w:rsidP="006256FF">
      <w:pPr>
        <w:pStyle w:val="BodyText"/>
        <w:tabs>
          <w:tab w:val="left" w:pos="2880"/>
        </w:tabs>
        <w:rPr>
          <w:rFonts w:ascii="Times New Roman" w:hAnsi="Times New Roman" w:cs="Times New Roman"/>
          <w:bCs w:val="0"/>
          <w:szCs w:val="20"/>
        </w:rPr>
      </w:pPr>
      <w:r w:rsidRPr="0006631E">
        <w:rPr>
          <w:rFonts w:ascii="Times New Roman" w:hAnsi="Times New Roman" w:cs="Times New Roman"/>
          <w:bCs w:val="0"/>
          <w:szCs w:val="20"/>
        </w:rPr>
        <w:t>Laura van Assendelft (</w:t>
      </w:r>
      <w:r w:rsidR="000043DA">
        <w:rPr>
          <w:rFonts w:ascii="Times New Roman" w:hAnsi="Times New Roman" w:cs="Times New Roman"/>
          <w:bCs w:val="0"/>
          <w:szCs w:val="20"/>
        </w:rPr>
        <w:t>1</w:t>
      </w:r>
      <w:r w:rsidR="004C44CE" w:rsidRPr="0006631E">
        <w:rPr>
          <w:rFonts w:ascii="Times New Roman" w:hAnsi="Times New Roman" w:cs="Times New Roman"/>
          <w:bCs w:val="0"/>
          <w:szCs w:val="20"/>
        </w:rPr>
        <w:t xml:space="preserve">) </w:t>
      </w:r>
    </w:p>
    <w:p w14:paraId="1ECCC20B" w14:textId="77777777" w:rsidR="004F2C17" w:rsidRPr="0006631E" w:rsidRDefault="004F2C17" w:rsidP="006256FF">
      <w:pPr>
        <w:pStyle w:val="BodyText"/>
        <w:tabs>
          <w:tab w:val="left" w:pos="2880"/>
        </w:tabs>
        <w:rPr>
          <w:rFonts w:ascii="Times New Roman" w:hAnsi="Times New Roman" w:cs="Times New Roman"/>
          <w:bCs w:val="0"/>
          <w:szCs w:val="20"/>
        </w:rPr>
      </w:pPr>
    </w:p>
    <w:p w14:paraId="303CE143" w14:textId="77777777" w:rsidR="004F2C17" w:rsidRPr="0006631E" w:rsidRDefault="004F2C17" w:rsidP="004F2C17">
      <w:pPr>
        <w:pStyle w:val="BodyText"/>
        <w:tabs>
          <w:tab w:val="left" w:pos="2880"/>
        </w:tabs>
        <w:rPr>
          <w:rFonts w:ascii="Times New Roman" w:hAnsi="Times New Roman" w:cs="Times New Roman"/>
          <w:b/>
          <w:bCs w:val="0"/>
          <w:szCs w:val="20"/>
          <w:u w:val="single"/>
        </w:rPr>
      </w:pPr>
      <w:r w:rsidRPr="0006631E">
        <w:rPr>
          <w:rFonts w:ascii="Times New Roman" w:hAnsi="Times New Roman" w:cs="Times New Roman"/>
          <w:b/>
          <w:bCs w:val="0"/>
          <w:szCs w:val="20"/>
          <w:u w:val="single"/>
        </w:rPr>
        <w:t>Institutional Advancement</w:t>
      </w:r>
    </w:p>
    <w:p w14:paraId="2A9A82D6" w14:textId="71B8FB5E" w:rsidR="004F2C17" w:rsidRPr="000043DA" w:rsidRDefault="00ED54C4" w:rsidP="004F2C17">
      <w:pPr>
        <w:pStyle w:val="BodyText"/>
        <w:tabs>
          <w:tab w:val="left" w:pos="2880"/>
        </w:tabs>
        <w:rPr>
          <w:rFonts w:ascii="Times New Roman" w:hAnsi="Times New Roman" w:cs="Times New Roman"/>
          <w:bCs w:val="0"/>
          <w:i/>
          <w:sz w:val="16"/>
          <w:szCs w:val="16"/>
        </w:rPr>
      </w:pPr>
      <w:r w:rsidRPr="000043DA">
        <w:rPr>
          <w:rFonts w:ascii="Times New Roman" w:hAnsi="Times New Roman" w:cs="Times New Roman"/>
          <w:bCs w:val="0"/>
          <w:szCs w:val="20"/>
        </w:rPr>
        <w:t>Pam Stephenson</w:t>
      </w:r>
      <w:r w:rsidR="004F2C17" w:rsidRPr="000043DA">
        <w:rPr>
          <w:rFonts w:ascii="Times New Roman" w:hAnsi="Times New Roman" w:cs="Times New Roman"/>
          <w:bCs w:val="0"/>
          <w:szCs w:val="20"/>
        </w:rPr>
        <w:t xml:space="preserve"> (</w:t>
      </w:r>
      <w:r w:rsidR="000043DA" w:rsidRPr="000043DA">
        <w:rPr>
          <w:rFonts w:ascii="Times New Roman" w:hAnsi="Times New Roman" w:cs="Times New Roman"/>
          <w:bCs w:val="0"/>
          <w:szCs w:val="20"/>
        </w:rPr>
        <w:t>2</w:t>
      </w:r>
      <w:r w:rsidR="004F2C17" w:rsidRPr="000043DA">
        <w:rPr>
          <w:rFonts w:ascii="Times New Roman" w:hAnsi="Times New Roman" w:cs="Times New Roman"/>
          <w:bCs w:val="0"/>
          <w:szCs w:val="20"/>
        </w:rPr>
        <w:t xml:space="preserve">) </w:t>
      </w:r>
    </w:p>
    <w:p w14:paraId="049A07C4" w14:textId="77777777" w:rsidR="004F2C17" w:rsidRPr="0006631E" w:rsidRDefault="004F2C17" w:rsidP="006256FF">
      <w:pPr>
        <w:pStyle w:val="BodyText"/>
        <w:tabs>
          <w:tab w:val="left" w:pos="2880"/>
        </w:tabs>
        <w:rPr>
          <w:rFonts w:ascii="Times New Roman" w:hAnsi="Times New Roman" w:cs="Times New Roman"/>
          <w:bCs w:val="0"/>
          <w:i/>
          <w:sz w:val="16"/>
          <w:szCs w:val="16"/>
        </w:rPr>
      </w:pPr>
    </w:p>
    <w:p w14:paraId="24288A46" w14:textId="77777777" w:rsidR="00B17871" w:rsidRPr="0006631E" w:rsidRDefault="00B17871" w:rsidP="0006631E">
      <w:pPr>
        <w:pStyle w:val="BodyText"/>
        <w:pBdr>
          <w:bottom w:val="single" w:sz="6" w:space="0" w:color="auto"/>
        </w:pBdr>
        <w:tabs>
          <w:tab w:val="left" w:pos="2880"/>
        </w:tabs>
        <w:rPr>
          <w:rFonts w:ascii="Times New Roman" w:hAnsi="Times New Roman" w:cs="Times New Roman"/>
          <w:color w:val="FF0000"/>
          <w:szCs w:val="20"/>
        </w:rPr>
      </w:pPr>
    </w:p>
    <w:p w14:paraId="424D6F61" w14:textId="77777777" w:rsidR="006256FF" w:rsidRPr="0006631E" w:rsidRDefault="006256FF" w:rsidP="0006631E">
      <w:pPr>
        <w:pStyle w:val="BodyText"/>
        <w:pBdr>
          <w:bottom w:val="single" w:sz="6" w:space="0" w:color="auto"/>
        </w:pBdr>
        <w:tabs>
          <w:tab w:val="left" w:pos="2880"/>
        </w:tabs>
        <w:rPr>
          <w:rFonts w:ascii="Times New Roman" w:hAnsi="Times New Roman" w:cs="Times New Roman"/>
          <w:b/>
          <w:szCs w:val="20"/>
        </w:rPr>
      </w:pPr>
    </w:p>
    <w:p w14:paraId="2FB6AED0" w14:textId="77777777" w:rsidR="00216373" w:rsidRDefault="00216373" w:rsidP="0048644C">
      <w:pPr>
        <w:pStyle w:val="BodyText"/>
        <w:tabs>
          <w:tab w:val="left" w:pos="2880"/>
        </w:tabs>
        <w:rPr>
          <w:rFonts w:ascii="Times New Roman" w:hAnsi="Times New Roman" w:cs="Times New Roman"/>
          <w:b/>
          <w:bCs w:val="0"/>
          <w:szCs w:val="20"/>
          <w:u w:val="single"/>
        </w:rPr>
      </w:pPr>
    </w:p>
    <w:p w14:paraId="0E5D1B7C" w14:textId="77777777" w:rsidR="00216373" w:rsidRPr="00216373" w:rsidRDefault="00216373" w:rsidP="0048644C">
      <w:pPr>
        <w:pStyle w:val="BodyText"/>
        <w:tabs>
          <w:tab w:val="left" w:pos="2880"/>
        </w:tabs>
        <w:rPr>
          <w:rFonts w:ascii="Times New Roman" w:hAnsi="Times New Roman" w:cs="Times New Roman"/>
          <w:b/>
          <w:bCs w:val="0"/>
          <w:highlight w:val="lightGray"/>
          <w:u w:val="single"/>
        </w:rPr>
      </w:pPr>
      <w:r w:rsidRPr="00216373">
        <w:rPr>
          <w:rFonts w:ascii="Times New Roman" w:hAnsi="Times New Roman" w:cs="Times New Roman"/>
          <w:b/>
          <w:bCs w:val="0"/>
          <w:highlight w:val="lightGray"/>
          <w:u w:val="single"/>
        </w:rPr>
        <w:t>OTHER</w:t>
      </w:r>
    </w:p>
    <w:p w14:paraId="24F4272F" w14:textId="77777777" w:rsidR="00216373" w:rsidRPr="00216373" w:rsidRDefault="00216373" w:rsidP="0048644C">
      <w:pPr>
        <w:pStyle w:val="BodyText"/>
        <w:tabs>
          <w:tab w:val="left" w:pos="2880"/>
        </w:tabs>
        <w:rPr>
          <w:rFonts w:ascii="Times New Roman" w:hAnsi="Times New Roman" w:cs="Times New Roman"/>
          <w:szCs w:val="20"/>
        </w:rPr>
      </w:pPr>
    </w:p>
    <w:p w14:paraId="45900653" w14:textId="77777777" w:rsidR="0048644C" w:rsidRPr="0006631E" w:rsidRDefault="0048644C" w:rsidP="0048644C">
      <w:pPr>
        <w:pStyle w:val="BodyText"/>
        <w:tabs>
          <w:tab w:val="left" w:pos="2880"/>
        </w:tabs>
        <w:rPr>
          <w:rFonts w:ascii="Times New Roman" w:hAnsi="Times New Roman" w:cs="Times New Roman"/>
          <w:b/>
          <w:bCs w:val="0"/>
          <w:szCs w:val="20"/>
        </w:rPr>
      </w:pPr>
      <w:r w:rsidRPr="0006631E">
        <w:rPr>
          <w:rFonts w:ascii="Times New Roman" w:hAnsi="Times New Roman" w:cs="Times New Roman"/>
          <w:b/>
          <w:bCs w:val="0"/>
          <w:szCs w:val="20"/>
          <w:u w:val="single"/>
        </w:rPr>
        <w:t>Faculty Secretary</w:t>
      </w:r>
      <w:r w:rsidRPr="0006631E">
        <w:rPr>
          <w:rFonts w:ascii="Times New Roman" w:hAnsi="Times New Roman" w:cs="Times New Roman"/>
          <w:b/>
          <w:bCs w:val="0"/>
          <w:szCs w:val="20"/>
        </w:rPr>
        <w:t xml:space="preserve"> (2</w:t>
      </w:r>
      <w:r w:rsidR="001C2E4C">
        <w:rPr>
          <w:rFonts w:ascii="Times New Roman" w:hAnsi="Times New Roman" w:cs="Times New Roman"/>
          <w:b/>
          <w:bCs w:val="0"/>
          <w:szCs w:val="20"/>
        </w:rPr>
        <w:t>-</w:t>
      </w:r>
      <w:r w:rsidRPr="0006631E">
        <w:rPr>
          <w:rFonts w:ascii="Times New Roman" w:hAnsi="Times New Roman" w:cs="Times New Roman"/>
          <w:b/>
          <w:bCs w:val="0"/>
          <w:szCs w:val="20"/>
        </w:rPr>
        <w:t>year term)</w:t>
      </w:r>
    </w:p>
    <w:p w14:paraId="414F663C" w14:textId="190F2777" w:rsidR="0048644C" w:rsidRPr="000043DA" w:rsidRDefault="00ED54C4" w:rsidP="0048644C">
      <w:pPr>
        <w:pStyle w:val="BodyText"/>
        <w:tabs>
          <w:tab w:val="left" w:pos="2880"/>
        </w:tabs>
        <w:rPr>
          <w:rFonts w:ascii="Times New Roman" w:hAnsi="Times New Roman" w:cs="Times New Roman"/>
          <w:i/>
          <w:color w:val="FF0000"/>
          <w:sz w:val="16"/>
          <w:szCs w:val="16"/>
        </w:rPr>
      </w:pPr>
      <w:r w:rsidRPr="000043DA">
        <w:rPr>
          <w:rFonts w:ascii="Times New Roman" w:hAnsi="Times New Roman" w:cs="Times New Roman"/>
          <w:szCs w:val="20"/>
        </w:rPr>
        <w:t>Joe Johnson</w:t>
      </w:r>
      <w:r w:rsidR="00FC4FED" w:rsidRPr="000043DA">
        <w:rPr>
          <w:rFonts w:ascii="Times New Roman" w:hAnsi="Times New Roman" w:cs="Times New Roman"/>
          <w:szCs w:val="20"/>
        </w:rPr>
        <w:t xml:space="preserve"> (</w:t>
      </w:r>
      <w:r w:rsidR="000043DA" w:rsidRPr="000043DA">
        <w:rPr>
          <w:rFonts w:ascii="Times New Roman" w:hAnsi="Times New Roman" w:cs="Times New Roman"/>
          <w:szCs w:val="20"/>
        </w:rPr>
        <w:t>1</w:t>
      </w:r>
      <w:r w:rsidR="00B47286" w:rsidRPr="000043DA">
        <w:rPr>
          <w:rFonts w:ascii="Times New Roman" w:hAnsi="Times New Roman" w:cs="Times New Roman"/>
          <w:szCs w:val="20"/>
        </w:rPr>
        <w:t>)</w:t>
      </w:r>
      <w:r w:rsidR="0048644C" w:rsidRPr="000043DA">
        <w:rPr>
          <w:rFonts w:ascii="Times New Roman" w:hAnsi="Times New Roman" w:cs="Times New Roman"/>
          <w:color w:val="FF0000"/>
          <w:szCs w:val="20"/>
        </w:rPr>
        <w:tab/>
      </w:r>
      <w:r w:rsidR="0048644C" w:rsidRPr="000043DA">
        <w:rPr>
          <w:rFonts w:ascii="Times New Roman" w:hAnsi="Times New Roman" w:cs="Times New Roman"/>
          <w:color w:val="FF0000"/>
          <w:szCs w:val="20"/>
        </w:rPr>
        <w:tab/>
      </w:r>
    </w:p>
    <w:p w14:paraId="1E11DB99" w14:textId="77777777" w:rsidR="0048644C" w:rsidRPr="0006631E" w:rsidRDefault="0048644C" w:rsidP="0048644C">
      <w:pPr>
        <w:pStyle w:val="BodyText"/>
        <w:tabs>
          <w:tab w:val="left" w:pos="2880"/>
        </w:tabs>
        <w:rPr>
          <w:rFonts w:ascii="Times New Roman" w:hAnsi="Times New Roman" w:cs="Times New Roman"/>
          <w:bCs w:val="0"/>
          <w:color w:val="FF0000"/>
          <w:szCs w:val="20"/>
        </w:rPr>
      </w:pPr>
    </w:p>
    <w:p w14:paraId="2E224138" w14:textId="77777777" w:rsidR="0048644C" w:rsidRPr="0006631E" w:rsidRDefault="0048644C" w:rsidP="0048644C">
      <w:pPr>
        <w:pStyle w:val="BodyText"/>
        <w:tabs>
          <w:tab w:val="left" w:pos="2880"/>
        </w:tabs>
        <w:rPr>
          <w:rFonts w:ascii="Times New Roman" w:hAnsi="Times New Roman" w:cs="Times New Roman"/>
          <w:b/>
          <w:bCs w:val="0"/>
          <w:szCs w:val="20"/>
          <w:u w:val="single"/>
        </w:rPr>
      </w:pPr>
      <w:r w:rsidRPr="0006631E">
        <w:rPr>
          <w:rFonts w:ascii="Times New Roman" w:hAnsi="Times New Roman" w:cs="Times New Roman"/>
          <w:b/>
          <w:bCs w:val="0"/>
          <w:szCs w:val="20"/>
          <w:u w:val="single"/>
        </w:rPr>
        <w:t>College Marshal</w:t>
      </w:r>
      <w:r w:rsidRPr="0006631E">
        <w:rPr>
          <w:rFonts w:ascii="Times New Roman" w:hAnsi="Times New Roman" w:cs="Times New Roman"/>
          <w:b/>
          <w:bCs w:val="0"/>
          <w:szCs w:val="20"/>
        </w:rPr>
        <w:t xml:space="preserve"> (5</w:t>
      </w:r>
      <w:r w:rsidR="001C2E4C">
        <w:rPr>
          <w:rFonts w:ascii="Times New Roman" w:hAnsi="Times New Roman" w:cs="Times New Roman"/>
          <w:b/>
          <w:bCs w:val="0"/>
          <w:szCs w:val="20"/>
        </w:rPr>
        <w:t>-</w:t>
      </w:r>
      <w:r w:rsidRPr="0006631E">
        <w:rPr>
          <w:rFonts w:ascii="Times New Roman" w:hAnsi="Times New Roman" w:cs="Times New Roman"/>
          <w:b/>
          <w:bCs w:val="0"/>
          <w:szCs w:val="20"/>
        </w:rPr>
        <w:t xml:space="preserve">year term) </w:t>
      </w:r>
    </w:p>
    <w:p w14:paraId="732CC381" w14:textId="7225E3AD" w:rsidR="0048644C" w:rsidRPr="000043DA" w:rsidRDefault="005B1F43" w:rsidP="0048644C">
      <w:pPr>
        <w:pStyle w:val="BodyText"/>
        <w:tabs>
          <w:tab w:val="left" w:pos="2880"/>
        </w:tabs>
        <w:rPr>
          <w:rFonts w:ascii="Times New Roman" w:hAnsi="Times New Roman" w:cs="Times New Roman"/>
          <w:szCs w:val="20"/>
        </w:rPr>
      </w:pPr>
      <w:r w:rsidRPr="000043DA">
        <w:rPr>
          <w:rFonts w:ascii="Times New Roman" w:hAnsi="Times New Roman" w:cs="Times New Roman"/>
          <w:szCs w:val="20"/>
        </w:rPr>
        <w:t>Amy Tillerson-brown (</w:t>
      </w:r>
      <w:r w:rsidR="000043DA" w:rsidRPr="000043DA">
        <w:rPr>
          <w:rFonts w:ascii="Times New Roman" w:hAnsi="Times New Roman" w:cs="Times New Roman"/>
          <w:szCs w:val="20"/>
        </w:rPr>
        <w:t>4</w:t>
      </w:r>
      <w:r w:rsidRPr="000043DA">
        <w:rPr>
          <w:rFonts w:ascii="Times New Roman" w:hAnsi="Times New Roman" w:cs="Times New Roman"/>
          <w:szCs w:val="20"/>
        </w:rPr>
        <w:t>)</w:t>
      </w:r>
    </w:p>
    <w:p w14:paraId="1755149E" w14:textId="77777777" w:rsidR="0010081F" w:rsidRPr="00E549C3" w:rsidRDefault="0010081F" w:rsidP="0048644C">
      <w:pPr>
        <w:pStyle w:val="BodyText"/>
        <w:tabs>
          <w:tab w:val="left" w:pos="2880"/>
        </w:tabs>
        <w:rPr>
          <w:rFonts w:ascii="Times New Roman" w:hAnsi="Times New Roman" w:cs="Times New Roman"/>
          <w:szCs w:val="20"/>
        </w:rPr>
      </w:pPr>
    </w:p>
    <w:p w14:paraId="3604A27A" w14:textId="77777777" w:rsidR="0048644C" w:rsidRPr="00E549C3" w:rsidRDefault="0048644C" w:rsidP="0048644C">
      <w:pPr>
        <w:pStyle w:val="BodyText"/>
        <w:tabs>
          <w:tab w:val="left" w:pos="2880"/>
        </w:tabs>
        <w:rPr>
          <w:rFonts w:ascii="Times New Roman" w:hAnsi="Times New Roman" w:cs="Times New Roman"/>
          <w:b/>
          <w:bCs w:val="0"/>
          <w:szCs w:val="20"/>
        </w:rPr>
      </w:pPr>
      <w:r w:rsidRPr="00E549C3">
        <w:rPr>
          <w:rFonts w:ascii="Times New Roman" w:hAnsi="Times New Roman" w:cs="Times New Roman"/>
          <w:b/>
          <w:bCs w:val="0"/>
          <w:szCs w:val="20"/>
          <w:u w:val="single"/>
        </w:rPr>
        <w:t>Associate College Marshal</w:t>
      </w:r>
      <w:r w:rsidRPr="00E549C3">
        <w:rPr>
          <w:rFonts w:ascii="Times New Roman" w:hAnsi="Times New Roman" w:cs="Times New Roman"/>
          <w:b/>
          <w:bCs w:val="0"/>
          <w:szCs w:val="20"/>
        </w:rPr>
        <w:t xml:space="preserve"> (5</w:t>
      </w:r>
      <w:r w:rsidR="001C2E4C" w:rsidRPr="00E549C3">
        <w:rPr>
          <w:rFonts w:ascii="Times New Roman" w:hAnsi="Times New Roman" w:cs="Times New Roman"/>
          <w:b/>
          <w:bCs w:val="0"/>
          <w:szCs w:val="20"/>
        </w:rPr>
        <w:t>-</w:t>
      </w:r>
      <w:r w:rsidRPr="00E549C3">
        <w:rPr>
          <w:rFonts w:ascii="Times New Roman" w:hAnsi="Times New Roman" w:cs="Times New Roman"/>
          <w:b/>
          <w:bCs w:val="0"/>
          <w:szCs w:val="20"/>
        </w:rPr>
        <w:t xml:space="preserve">year term) </w:t>
      </w:r>
    </w:p>
    <w:p w14:paraId="6AD9FB2F" w14:textId="4BCF163A" w:rsidR="0048644C" w:rsidRPr="000043DA" w:rsidRDefault="000043DA" w:rsidP="0048644C">
      <w:pPr>
        <w:pStyle w:val="BodyText"/>
        <w:tabs>
          <w:tab w:val="left" w:pos="2880"/>
        </w:tabs>
        <w:rPr>
          <w:rFonts w:ascii="Times New Roman" w:hAnsi="Times New Roman" w:cs="Times New Roman"/>
          <w:b/>
          <w:i/>
          <w:sz w:val="16"/>
          <w:szCs w:val="16"/>
        </w:rPr>
      </w:pPr>
      <w:r w:rsidRPr="000043DA">
        <w:rPr>
          <w:rFonts w:ascii="Times New Roman" w:hAnsi="Times New Roman" w:cs="Times New Roman"/>
          <w:b/>
          <w:szCs w:val="20"/>
        </w:rPr>
        <w:t>Peter Ruiz-Haas</w:t>
      </w:r>
      <w:r w:rsidR="00FC4FED" w:rsidRPr="000043DA">
        <w:rPr>
          <w:rFonts w:ascii="Times New Roman" w:hAnsi="Times New Roman" w:cs="Times New Roman"/>
          <w:b/>
          <w:szCs w:val="20"/>
        </w:rPr>
        <w:t xml:space="preserve"> (</w:t>
      </w:r>
      <w:r w:rsidR="00ED54C4" w:rsidRPr="000043DA">
        <w:rPr>
          <w:rFonts w:ascii="Times New Roman" w:hAnsi="Times New Roman" w:cs="Times New Roman"/>
          <w:b/>
          <w:szCs w:val="20"/>
        </w:rPr>
        <w:t>1</w:t>
      </w:r>
      <w:r w:rsidR="00D14734" w:rsidRPr="000043DA">
        <w:rPr>
          <w:rFonts w:ascii="Times New Roman" w:hAnsi="Times New Roman" w:cs="Times New Roman"/>
          <w:b/>
          <w:szCs w:val="20"/>
        </w:rPr>
        <w:t xml:space="preserve">) </w:t>
      </w:r>
      <w:r w:rsidRPr="000043DA">
        <w:rPr>
          <w:rFonts w:ascii="Times New Roman" w:hAnsi="Times New Roman" w:cs="Times New Roman"/>
          <w:bCs w:val="0"/>
          <w:i/>
          <w:iCs/>
          <w:szCs w:val="20"/>
        </w:rPr>
        <w:t>(one-year sabbatical replacement for Amy Diduch; term expires while on sabbatical)</w:t>
      </w:r>
    </w:p>
    <w:p w14:paraId="4786243F" w14:textId="77777777" w:rsidR="0048644C" w:rsidRPr="00E549C3" w:rsidRDefault="0048644C" w:rsidP="0048644C">
      <w:pPr>
        <w:pStyle w:val="BodyText"/>
        <w:tabs>
          <w:tab w:val="left" w:pos="2880"/>
        </w:tabs>
        <w:rPr>
          <w:rFonts w:ascii="Times New Roman" w:hAnsi="Times New Roman" w:cs="Times New Roman"/>
          <w:color w:val="FF0000"/>
          <w:szCs w:val="20"/>
          <w:u w:val="single"/>
        </w:rPr>
      </w:pPr>
    </w:p>
    <w:p w14:paraId="00296D91" w14:textId="77777777" w:rsidR="0048644C" w:rsidRPr="00E549C3" w:rsidRDefault="0048644C" w:rsidP="0048644C">
      <w:pPr>
        <w:pStyle w:val="BodyText"/>
        <w:tabs>
          <w:tab w:val="left" w:pos="2880"/>
        </w:tabs>
        <w:rPr>
          <w:rFonts w:ascii="Times New Roman" w:hAnsi="Times New Roman" w:cs="Times New Roman"/>
          <w:b/>
          <w:bCs w:val="0"/>
          <w:szCs w:val="20"/>
        </w:rPr>
      </w:pPr>
      <w:r w:rsidRPr="00E549C3">
        <w:rPr>
          <w:rFonts w:ascii="Times New Roman" w:hAnsi="Times New Roman" w:cs="Times New Roman"/>
          <w:b/>
          <w:bCs w:val="0"/>
          <w:szCs w:val="20"/>
          <w:u w:val="single"/>
        </w:rPr>
        <w:t>Parliamentarian</w:t>
      </w:r>
      <w:r w:rsidRPr="00E549C3">
        <w:rPr>
          <w:rFonts w:ascii="Times New Roman" w:hAnsi="Times New Roman" w:cs="Times New Roman"/>
          <w:b/>
          <w:bCs w:val="0"/>
          <w:szCs w:val="20"/>
        </w:rPr>
        <w:t xml:space="preserve"> (no term limit) </w:t>
      </w:r>
    </w:p>
    <w:p w14:paraId="505CFDA3" w14:textId="77777777" w:rsidR="006256FF" w:rsidRPr="000043DA" w:rsidRDefault="005B1F43" w:rsidP="006256FF">
      <w:pPr>
        <w:pStyle w:val="BodyText"/>
        <w:tabs>
          <w:tab w:val="left" w:pos="2880"/>
        </w:tabs>
        <w:rPr>
          <w:rFonts w:ascii="Times New Roman" w:hAnsi="Times New Roman" w:cs="Times New Roman"/>
          <w:bCs w:val="0"/>
          <w:i/>
          <w:sz w:val="16"/>
          <w:szCs w:val="16"/>
        </w:rPr>
      </w:pPr>
      <w:r w:rsidRPr="000043DA">
        <w:rPr>
          <w:rFonts w:ascii="Times New Roman" w:hAnsi="Times New Roman" w:cs="Times New Roman"/>
          <w:bCs w:val="0"/>
          <w:szCs w:val="20"/>
        </w:rPr>
        <w:t>Adam Fajardo</w:t>
      </w:r>
    </w:p>
    <w:p w14:paraId="1A7B2545" w14:textId="77777777" w:rsidR="00A10437" w:rsidRPr="0006631E" w:rsidRDefault="00A10437" w:rsidP="0048644C">
      <w:pPr>
        <w:pStyle w:val="BodyText"/>
        <w:tabs>
          <w:tab w:val="left" w:pos="2880"/>
        </w:tabs>
        <w:rPr>
          <w:rFonts w:ascii="Times New Roman" w:hAnsi="Times New Roman" w:cs="Times New Roman"/>
          <w:bCs w:val="0"/>
          <w:szCs w:val="20"/>
          <w:u w:val="single"/>
        </w:rPr>
      </w:pPr>
    </w:p>
    <w:p w14:paraId="01517BC5" w14:textId="77777777" w:rsidR="0048644C" w:rsidRPr="0006631E" w:rsidRDefault="0048644C" w:rsidP="0048644C">
      <w:pPr>
        <w:pStyle w:val="BodyText"/>
        <w:tabs>
          <w:tab w:val="left" w:pos="2880"/>
        </w:tabs>
        <w:rPr>
          <w:rFonts w:ascii="Times New Roman" w:hAnsi="Times New Roman" w:cs="Times New Roman"/>
          <w:b/>
          <w:bCs w:val="0"/>
          <w:szCs w:val="20"/>
          <w:u w:val="single"/>
        </w:rPr>
      </w:pPr>
      <w:r w:rsidRPr="0006631E">
        <w:rPr>
          <w:rFonts w:ascii="Times New Roman" w:hAnsi="Times New Roman" w:cs="Times New Roman"/>
          <w:b/>
          <w:bCs w:val="0"/>
          <w:szCs w:val="20"/>
          <w:u w:val="single"/>
        </w:rPr>
        <w:t>Director of Interdisciplinary Studies</w:t>
      </w:r>
    </w:p>
    <w:p w14:paraId="2E05F4C8" w14:textId="77777777" w:rsidR="006256FF" w:rsidRPr="0006631E" w:rsidRDefault="004F2C17" w:rsidP="006256FF">
      <w:pPr>
        <w:pStyle w:val="BodyText"/>
        <w:tabs>
          <w:tab w:val="left" w:pos="2880"/>
        </w:tabs>
        <w:rPr>
          <w:rFonts w:ascii="Times New Roman" w:hAnsi="Times New Roman" w:cs="Times New Roman"/>
          <w:bCs w:val="0"/>
          <w:i/>
          <w:sz w:val="16"/>
          <w:szCs w:val="16"/>
        </w:rPr>
      </w:pPr>
      <w:r w:rsidRPr="000043DA">
        <w:rPr>
          <w:rFonts w:ascii="Times New Roman" w:hAnsi="Times New Roman" w:cs="Times New Roman"/>
          <w:bCs w:val="0"/>
          <w:szCs w:val="20"/>
          <w:highlight w:val="yellow"/>
        </w:rPr>
        <w:t>Roderic Owen</w:t>
      </w:r>
      <w:r w:rsidR="00FC4FED" w:rsidRPr="0006631E">
        <w:rPr>
          <w:rFonts w:ascii="Times New Roman" w:hAnsi="Times New Roman" w:cs="Times New Roman"/>
          <w:bCs w:val="0"/>
          <w:szCs w:val="20"/>
        </w:rPr>
        <w:t xml:space="preserve"> </w:t>
      </w:r>
    </w:p>
    <w:p w14:paraId="358C69AF" w14:textId="77777777" w:rsidR="0048644C" w:rsidRPr="0006631E" w:rsidRDefault="0048644C" w:rsidP="0048644C">
      <w:pPr>
        <w:pStyle w:val="BodyText"/>
        <w:tabs>
          <w:tab w:val="left" w:pos="2880"/>
        </w:tabs>
        <w:rPr>
          <w:rFonts w:ascii="Times New Roman" w:hAnsi="Times New Roman" w:cs="Times New Roman"/>
          <w:szCs w:val="20"/>
        </w:rPr>
      </w:pPr>
    </w:p>
    <w:p w14:paraId="66BF396C" w14:textId="77777777" w:rsidR="0048644C" w:rsidRPr="0006631E" w:rsidRDefault="0048644C" w:rsidP="0048644C">
      <w:pPr>
        <w:pStyle w:val="BodyText"/>
        <w:tabs>
          <w:tab w:val="left" w:pos="2880"/>
        </w:tabs>
        <w:rPr>
          <w:rFonts w:ascii="Times New Roman" w:hAnsi="Times New Roman" w:cs="Times New Roman"/>
          <w:b/>
          <w:szCs w:val="20"/>
          <w:u w:val="single"/>
        </w:rPr>
      </w:pPr>
      <w:r w:rsidRPr="0006631E">
        <w:rPr>
          <w:rFonts w:ascii="Times New Roman" w:hAnsi="Times New Roman" w:cs="Times New Roman"/>
          <w:b/>
          <w:szCs w:val="20"/>
          <w:u w:val="single"/>
        </w:rPr>
        <w:t>Representative to Alumnae/i Board</w:t>
      </w:r>
    </w:p>
    <w:p w14:paraId="510ADA78" w14:textId="77777777" w:rsidR="00FC4FED" w:rsidRPr="0006631E" w:rsidRDefault="00FC4FED" w:rsidP="00FC4FED">
      <w:pPr>
        <w:pStyle w:val="BodyText"/>
        <w:tabs>
          <w:tab w:val="left" w:pos="2880"/>
        </w:tabs>
        <w:rPr>
          <w:rFonts w:ascii="Times New Roman" w:hAnsi="Times New Roman" w:cs="Times New Roman"/>
          <w:bCs w:val="0"/>
          <w:szCs w:val="20"/>
        </w:rPr>
      </w:pPr>
      <w:r w:rsidRPr="000043DA">
        <w:rPr>
          <w:rFonts w:ascii="Times New Roman" w:hAnsi="Times New Roman" w:cs="Times New Roman"/>
          <w:bCs w:val="0"/>
          <w:szCs w:val="20"/>
          <w:highlight w:val="yellow"/>
        </w:rPr>
        <w:t>Roderic Owen</w:t>
      </w:r>
    </w:p>
    <w:p w14:paraId="286C1F90" w14:textId="77777777" w:rsidR="00FC4FED" w:rsidRPr="0006631E" w:rsidRDefault="00FC4FED" w:rsidP="00FC4FED">
      <w:pPr>
        <w:pStyle w:val="BodyText"/>
        <w:tabs>
          <w:tab w:val="left" w:pos="2880"/>
        </w:tabs>
        <w:rPr>
          <w:rFonts w:ascii="Times New Roman" w:hAnsi="Times New Roman" w:cs="Times New Roman"/>
          <w:bCs w:val="0"/>
          <w:szCs w:val="20"/>
        </w:rPr>
      </w:pPr>
    </w:p>
    <w:p w14:paraId="5703955A" w14:textId="77777777" w:rsidR="00FC4FED" w:rsidRPr="0006631E" w:rsidRDefault="00FC4FED" w:rsidP="00FC4FED">
      <w:pPr>
        <w:pStyle w:val="BodyText"/>
        <w:tabs>
          <w:tab w:val="left" w:pos="2880"/>
        </w:tabs>
        <w:rPr>
          <w:rFonts w:ascii="Times New Roman" w:hAnsi="Times New Roman" w:cs="Times New Roman"/>
          <w:bCs w:val="0"/>
          <w:i/>
          <w:sz w:val="18"/>
          <w:szCs w:val="18"/>
        </w:rPr>
      </w:pPr>
    </w:p>
    <w:p w14:paraId="3F8586D2" w14:textId="77777777" w:rsidR="00FC4FED" w:rsidRPr="0006631E" w:rsidRDefault="00FC4FED" w:rsidP="00FC4FED">
      <w:pPr>
        <w:pStyle w:val="BodyText"/>
        <w:tabs>
          <w:tab w:val="left" w:pos="2880"/>
        </w:tabs>
        <w:rPr>
          <w:rFonts w:ascii="Times New Roman" w:hAnsi="Times New Roman" w:cs="Times New Roman"/>
          <w:bCs w:val="0"/>
          <w:i/>
          <w:sz w:val="18"/>
          <w:szCs w:val="18"/>
        </w:rPr>
      </w:pPr>
    </w:p>
    <w:p w14:paraId="0091FA10" w14:textId="77777777" w:rsidR="00FC4FED" w:rsidRPr="0006631E" w:rsidRDefault="00FC4FED" w:rsidP="00216373">
      <w:pPr>
        <w:pStyle w:val="BodyText"/>
        <w:tabs>
          <w:tab w:val="left" w:pos="2880"/>
        </w:tabs>
        <w:jc w:val="right"/>
        <w:rPr>
          <w:rFonts w:ascii="Times New Roman" w:hAnsi="Times New Roman" w:cs="Times New Roman"/>
          <w:bCs w:val="0"/>
          <w:i/>
          <w:sz w:val="18"/>
          <w:szCs w:val="18"/>
        </w:rPr>
      </w:pPr>
    </w:p>
    <w:p w14:paraId="7B32EE22" w14:textId="0604313D" w:rsidR="00BA363D" w:rsidRDefault="006C49CB" w:rsidP="00216373">
      <w:pPr>
        <w:pStyle w:val="BodyText"/>
        <w:tabs>
          <w:tab w:val="left" w:pos="2880"/>
        </w:tabs>
        <w:jc w:val="right"/>
        <w:rPr>
          <w:rFonts w:ascii="Times New Roman" w:hAnsi="Times New Roman" w:cs="Times New Roman"/>
          <w:bCs w:val="0"/>
          <w:i/>
          <w:sz w:val="18"/>
          <w:szCs w:val="18"/>
        </w:rPr>
      </w:pPr>
      <w:r w:rsidRPr="0006631E">
        <w:rPr>
          <w:rFonts w:ascii="Times New Roman" w:hAnsi="Times New Roman" w:cs="Times New Roman"/>
          <w:bCs w:val="0"/>
          <w:i/>
          <w:sz w:val="18"/>
          <w:szCs w:val="18"/>
        </w:rPr>
        <w:t>Updated</w:t>
      </w:r>
      <w:r w:rsidR="005D22BF" w:rsidRPr="0006631E">
        <w:rPr>
          <w:rFonts w:ascii="Times New Roman" w:hAnsi="Times New Roman" w:cs="Times New Roman"/>
          <w:bCs w:val="0"/>
          <w:i/>
          <w:sz w:val="18"/>
          <w:szCs w:val="18"/>
        </w:rPr>
        <w:t xml:space="preserve"> </w:t>
      </w:r>
      <w:r w:rsidR="00E80FDD">
        <w:rPr>
          <w:rFonts w:ascii="Times New Roman" w:hAnsi="Times New Roman" w:cs="Times New Roman"/>
          <w:bCs w:val="0"/>
          <w:i/>
          <w:sz w:val="18"/>
          <w:szCs w:val="18"/>
        </w:rPr>
        <w:t>June 10, 2021</w:t>
      </w:r>
      <w:r w:rsidR="00E0407B">
        <w:rPr>
          <w:rFonts w:ascii="Times New Roman" w:hAnsi="Times New Roman" w:cs="Times New Roman"/>
          <w:bCs w:val="0"/>
          <w:i/>
          <w:sz w:val="18"/>
          <w:szCs w:val="18"/>
        </w:rPr>
        <w:t xml:space="preserve"> </w:t>
      </w:r>
    </w:p>
    <w:p w14:paraId="69E1A396" w14:textId="3B745D9D" w:rsidR="00E0407B" w:rsidRPr="0006631E" w:rsidRDefault="00E0407B" w:rsidP="00216373">
      <w:pPr>
        <w:pStyle w:val="BodyText"/>
        <w:tabs>
          <w:tab w:val="left" w:pos="2880"/>
        </w:tabs>
        <w:jc w:val="right"/>
        <w:rPr>
          <w:rFonts w:ascii="Times New Roman" w:hAnsi="Times New Roman" w:cs="Times New Roman"/>
          <w:i/>
          <w:sz w:val="18"/>
          <w:szCs w:val="18"/>
        </w:rPr>
      </w:pPr>
      <w:r>
        <w:rPr>
          <w:rFonts w:ascii="Times New Roman" w:hAnsi="Times New Roman" w:cs="Times New Roman"/>
          <w:bCs w:val="0"/>
          <w:i/>
          <w:sz w:val="18"/>
          <w:szCs w:val="18"/>
        </w:rPr>
        <w:t>Chair notations will be added in August</w:t>
      </w:r>
    </w:p>
    <w:sectPr w:rsidR="00E0407B" w:rsidRPr="0006631E" w:rsidSect="006C49CB">
      <w:pgSz w:w="12240" w:h="15840"/>
      <w:pgMar w:top="720" w:right="1440"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1404E"/>
    <w:multiLevelType w:val="hybridMultilevel"/>
    <w:tmpl w:val="60F4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4453D"/>
    <w:multiLevelType w:val="hybridMultilevel"/>
    <w:tmpl w:val="5160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67A57"/>
    <w:multiLevelType w:val="hybridMultilevel"/>
    <w:tmpl w:val="799A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4C"/>
    <w:rsid w:val="00003C05"/>
    <w:rsid w:val="000043DA"/>
    <w:rsid w:val="0004470B"/>
    <w:rsid w:val="00056971"/>
    <w:rsid w:val="00062BFC"/>
    <w:rsid w:val="0006547D"/>
    <w:rsid w:val="0006631E"/>
    <w:rsid w:val="00071964"/>
    <w:rsid w:val="00072BCE"/>
    <w:rsid w:val="00074194"/>
    <w:rsid w:val="000919DE"/>
    <w:rsid w:val="000933B1"/>
    <w:rsid w:val="000C12AA"/>
    <w:rsid w:val="000C36B8"/>
    <w:rsid w:val="000E06C8"/>
    <w:rsid w:val="000E2252"/>
    <w:rsid w:val="0010081F"/>
    <w:rsid w:val="00105E88"/>
    <w:rsid w:val="00123702"/>
    <w:rsid w:val="001307B7"/>
    <w:rsid w:val="00135190"/>
    <w:rsid w:val="00140417"/>
    <w:rsid w:val="00153BC9"/>
    <w:rsid w:val="00154711"/>
    <w:rsid w:val="00154E21"/>
    <w:rsid w:val="0015672C"/>
    <w:rsid w:val="00157F98"/>
    <w:rsid w:val="00160B64"/>
    <w:rsid w:val="0016134D"/>
    <w:rsid w:val="001871AD"/>
    <w:rsid w:val="001A05B7"/>
    <w:rsid w:val="001B4F70"/>
    <w:rsid w:val="001C058F"/>
    <w:rsid w:val="001C2E4C"/>
    <w:rsid w:val="001F204B"/>
    <w:rsid w:val="00216373"/>
    <w:rsid w:val="0022547A"/>
    <w:rsid w:val="00233483"/>
    <w:rsid w:val="0025439C"/>
    <w:rsid w:val="0026094E"/>
    <w:rsid w:val="002727CE"/>
    <w:rsid w:val="00273167"/>
    <w:rsid w:val="00284709"/>
    <w:rsid w:val="00294437"/>
    <w:rsid w:val="002A69B3"/>
    <w:rsid w:val="002D1C47"/>
    <w:rsid w:val="002E0481"/>
    <w:rsid w:val="002E49D8"/>
    <w:rsid w:val="002F2594"/>
    <w:rsid w:val="002F3B23"/>
    <w:rsid w:val="002F5EE7"/>
    <w:rsid w:val="00316D63"/>
    <w:rsid w:val="00317BFD"/>
    <w:rsid w:val="003274D2"/>
    <w:rsid w:val="00334C56"/>
    <w:rsid w:val="00335FB2"/>
    <w:rsid w:val="00337FDC"/>
    <w:rsid w:val="00350A0E"/>
    <w:rsid w:val="0035176B"/>
    <w:rsid w:val="00352BBB"/>
    <w:rsid w:val="00357103"/>
    <w:rsid w:val="00357FFA"/>
    <w:rsid w:val="00372C4B"/>
    <w:rsid w:val="003801C9"/>
    <w:rsid w:val="003A1164"/>
    <w:rsid w:val="003F7FA8"/>
    <w:rsid w:val="00427598"/>
    <w:rsid w:val="00433438"/>
    <w:rsid w:val="004358AD"/>
    <w:rsid w:val="0044005D"/>
    <w:rsid w:val="00446990"/>
    <w:rsid w:val="00455EF3"/>
    <w:rsid w:val="00463C8D"/>
    <w:rsid w:val="00473DA6"/>
    <w:rsid w:val="0048644C"/>
    <w:rsid w:val="00487AC9"/>
    <w:rsid w:val="00494D4E"/>
    <w:rsid w:val="00497590"/>
    <w:rsid w:val="004C44CE"/>
    <w:rsid w:val="004D1B4C"/>
    <w:rsid w:val="004D24B2"/>
    <w:rsid w:val="004D5426"/>
    <w:rsid w:val="004E2758"/>
    <w:rsid w:val="004F2C17"/>
    <w:rsid w:val="00502F6D"/>
    <w:rsid w:val="005154A6"/>
    <w:rsid w:val="00524566"/>
    <w:rsid w:val="00541B28"/>
    <w:rsid w:val="00553C10"/>
    <w:rsid w:val="00572E64"/>
    <w:rsid w:val="005861AE"/>
    <w:rsid w:val="005953F4"/>
    <w:rsid w:val="005A09C1"/>
    <w:rsid w:val="005A2231"/>
    <w:rsid w:val="005A57ED"/>
    <w:rsid w:val="005A5FA2"/>
    <w:rsid w:val="005B1F43"/>
    <w:rsid w:val="005C46C3"/>
    <w:rsid w:val="005D0B7B"/>
    <w:rsid w:val="005D22BF"/>
    <w:rsid w:val="005D3B6C"/>
    <w:rsid w:val="005F454F"/>
    <w:rsid w:val="0060022C"/>
    <w:rsid w:val="006036E4"/>
    <w:rsid w:val="00615115"/>
    <w:rsid w:val="006160BD"/>
    <w:rsid w:val="00621497"/>
    <w:rsid w:val="0062151C"/>
    <w:rsid w:val="006256FF"/>
    <w:rsid w:val="00636ADE"/>
    <w:rsid w:val="00644465"/>
    <w:rsid w:val="006541FC"/>
    <w:rsid w:val="00664F1B"/>
    <w:rsid w:val="00667C2F"/>
    <w:rsid w:val="006C28F8"/>
    <w:rsid w:val="006C4864"/>
    <w:rsid w:val="006C49CB"/>
    <w:rsid w:val="006C4E4F"/>
    <w:rsid w:val="006C5B50"/>
    <w:rsid w:val="006D3EA3"/>
    <w:rsid w:val="006E25FB"/>
    <w:rsid w:val="0075279E"/>
    <w:rsid w:val="00760061"/>
    <w:rsid w:val="0077386A"/>
    <w:rsid w:val="007823E7"/>
    <w:rsid w:val="007846AB"/>
    <w:rsid w:val="00786D14"/>
    <w:rsid w:val="007B128C"/>
    <w:rsid w:val="007C5748"/>
    <w:rsid w:val="007D3F24"/>
    <w:rsid w:val="008213FD"/>
    <w:rsid w:val="00823F59"/>
    <w:rsid w:val="008325C2"/>
    <w:rsid w:val="0084213C"/>
    <w:rsid w:val="00842BF9"/>
    <w:rsid w:val="0084670A"/>
    <w:rsid w:val="0085304B"/>
    <w:rsid w:val="00861F27"/>
    <w:rsid w:val="008653F7"/>
    <w:rsid w:val="0087739B"/>
    <w:rsid w:val="00885B13"/>
    <w:rsid w:val="008A2D0A"/>
    <w:rsid w:val="008C11A7"/>
    <w:rsid w:val="008D4A69"/>
    <w:rsid w:val="008D4CDC"/>
    <w:rsid w:val="008D5F40"/>
    <w:rsid w:val="008D68F3"/>
    <w:rsid w:val="008E50DE"/>
    <w:rsid w:val="00914DA6"/>
    <w:rsid w:val="00916205"/>
    <w:rsid w:val="00920391"/>
    <w:rsid w:val="00923903"/>
    <w:rsid w:val="0095004C"/>
    <w:rsid w:val="009549EC"/>
    <w:rsid w:val="00971D97"/>
    <w:rsid w:val="00977C45"/>
    <w:rsid w:val="00987FA2"/>
    <w:rsid w:val="00993548"/>
    <w:rsid w:val="00993DF7"/>
    <w:rsid w:val="009A394A"/>
    <w:rsid w:val="009B3C14"/>
    <w:rsid w:val="009B5B71"/>
    <w:rsid w:val="009C18FF"/>
    <w:rsid w:val="009E7C6D"/>
    <w:rsid w:val="00A027BD"/>
    <w:rsid w:val="00A10437"/>
    <w:rsid w:val="00A22ACD"/>
    <w:rsid w:val="00A41CF5"/>
    <w:rsid w:val="00A47BA4"/>
    <w:rsid w:val="00A52DD1"/>
    <w:rsid w:val="00A666A6"/>
    <w:rsid w:val="00A8164E"/>
    <w:rsid w:val="00A84036"/>
    <w:rsid w:val="00A92F44"/>
    <w:rsid w:val="00A94521"/>
    <w:rsid w:val="00A96681"/>
    <w:rsid w:val="00AA07B3"/>
    <w:rsid w:val="00AC47DD"/>
    <w:rsid w:val="00AC7917"/>
    <w:rsid w:val="00AD1C86"/>
    <w:rsid w:val="00AD5DD4"/>
    <w:rsid w:val="00AE5292"/>
    <w:rsid w:val="00B0215F"/>
    <w:rsid w:val="00B14E22"/>
    <w:rsid w:val="00B17871"/>
    <w:rsid w:val="00B33722"/>
    <w:rsid w:val="00B368AB"/>
    <w:rsid w:val="00B41051"/>
    <w:rsid w:val="00B47286"/>
    <w:rsid w:val="00B53C3A"/>
    <w:rsid w:val="00B60802"/>
    <w:rsid w:val="00B757F4"/>
    <w:rsid w:val="00B868FC"/>
    <w:rsid w:val="00B97DBE"/>
    <w:rsid w:val="00BA363D"/>
    <w:rsid w:val="00BB7905"/>
    <w:rsid w:val="00C027A2"/>
    <w:rsid w:val="00C05481"/>
    <w:rsid w:val="00C23315"/>
    <w:rsid w:val="00C44B89"/>
    <w:rsid w:val="00C6148B"/>
    <w:rsid w:val="00C641C1"/>
    <w:rsid w:val="00C72F7D"/>
    <w:rsid w:val="00C82C66"/>
    <w:rsid w:val="00CA0FA6"/>
    <w:rsid w:val="00CB6408"/>
    <w:rsid w:val="00CE469B"/>
    <w:rsid w:val="00CE5620"/>
    <w:rsid w:val="00CE57F9"/>
    <w:rsid w:val="00D14734"/>
    <w:rsid w:val="00D152F9"/>
    <w:rsid w:val="00D30B07"/>
    <w:rsid w:val="00D34AD9"/>
    <w:rsid w:val="00D50173"/>
    <w:rsid w:val="00D510A0"/>
    <w:rsid w:val="00D56AAF"/>
    <w:rsid w:val="00D57684"/>
    <w:rsid w:val="00D64CEB"/>
    <w:rsid w:val="00D656A4"/>
    <w:rsid w:val="00D76902"/>
    <w:rsid w:val="00D9494A"/>
    <w:rsid w:val="00DA5742"/>
    <w:rsid w:val="00DA781B"/>
    <w:rsid w:val="00DA7ADE"/>
    <w:rsid w:val="00DD2955"/>
    <w:rsid w:val="00DE3807"/>
    <w:rsid w:val="00DF2BA8"/>
    <w:rsid w:val="00E0407B"/>
    <w:rsid w:val="00E04FD5"/>
    <w:rsid w:val="00E22526"/>
    <w:rsid w:val="00E51A30"/>
    <w:rsid w:val="00E549C3"/>
    <w:rsid w:val="00E57870"/>
    <w:rsid w:val="00E76EB8"/>
    <w:rsid w:val="00E80FDD"/>
    <w:rsid w:val="00E868AB"/>
    <w:rsid w:val="00E9131D"/>
    <w:rsid w:val="00E91D74"/>
    <w:rsid w:val="00EB74D1"/>
    <w:rsid w:val="00EC7B0A"/>
    <w:rsid w:val="00ED54C4"/>
    <w:rsid w:val="00ED63DB"/>
    <w:rsid w:val="00EE576F"/>
    <w:rsid w:val="00F15C56"/>
    <w:rsid w:val="00F17D12"/>
    <w:rsid w:val="00F248F2"/>
    <w:rsid w:val="00F46303"/>
    <w:rsid w:val="00F46591"/>
    <w:rsid w:val="00F6274D"/>
    <w:rsid w:val="00F742FD"/>
    <w:rsid w:val="00F74DDE"/>
    <w:rsid w:val="00F823DB"/>
    <w:rsid w:val="00FA4BEA"/>
    <w:rsid w:val="00FB2F47"/>
    <w:rsid w:val="00FB2FE1"/>
    <w:rsid w:val="00FB6F4E"/>
    <w:rsid w:val="00FC00B9"/>
    <w:rsid w:val="00FC378C"/>
    <w:rsid w:val="00FC4FED"/>
    <w:rsid w:val="00FD2C5C"/>
    <w:rsid w:val="00FE0833"/>
    <w:rsid w:val="00FE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5B01"/>
  <w15:docId w15:val="{8FDB9DB0-E6AC-4776-81D3-AE947474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E7"/>
    <w:pPr>
      <w:widowControl w:val="0"/>
      <w:spacing w:after="0" w:line="240" w:lineRule="auto"/>
    </w:pPr>
    <w:rPr>
      <w:rFonts w:ascii="Times New Roman" w:eastAsia="Times New Roman" w:hAnsi="Times New Roman" w:cs="Times New Roman"/>
      <w:snapToGrid w:val="0"/>
      <w:spacing w:val="-2"/>
      <w:sz w:val="20"/>
      <w:szCs w:val="20"/>
    </w:rPr>
  </w:style>
  <w:style w:type="paragraph" w:styleId="Heading1">
    <w:name w:val="heading 1"/>
    <w:basedOn w:val="Normal"/>
    <w:next w:val="Normal"/>
    <w:link w:val="Heading1Char"/>
    <w:qFormat/>
    <w:rsid w:val="0048644C"/>
    <w:pPr>
      <w:keepNext/>
      <w:widowControl/>
      <w:outlineLvl w:val="0"/>
    </w:pPr>
    <w:rPr>
      <w:rFonts w:ascii="Arial" w:hAnsi="Arial" w:cs="Arial"/>
      <w:bCs/>
      <w:snapToGrid/>
      <w:spacing w:val="0"/>
      <w:szCs w:val="24"/>
      <w:u w:val="single"/>
    </w:rPr>
  </w:style>
  <w:style w:type="paragraph" w:styleId="Heading5">
    <w:name w:val="heading 5"/>
    <w:basedOn w:val="Normal"/>
    <w:next w:val="Normal"/>
    <w:link w:val="Heading5Char"/>
    <w:uiPriority w:val="9"/>
    <w:semiHidden/>
    <w:unhideWhenUsed/>
    <w:qFormat/>
    <w:rsid w:val="007823E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48644C"/>
    <w:pPr>
      <w:tabs>
        <w:tab w:val="right" w:pos="9360"/>
      </w:tabs>
      <w:suppressAutoHyphens/>
    </w:pPr>
  </w:style>
  <w:style w:type="character" w:customStyle="1" w:styleId="Heading1Char">
    <w:name w:val="Heading 1 Char"/>
    <w:basedOn w:val="DefaultParagraphFont"/>
    <w:link w:val="Heading1"/>
    <w:rsid w:val="0048644C"/>
    <w:rPr>
      <w:rFonts w:ascii="Arial" w:eastAsia="Times New Roman" w:hAnsi="Arial" w:cs="Arial"/>
      <w:bCs/>
      <w:sz w:val="20"/>
      <w:szCs w:val="24"/>
      <w:u w:val="single"/>
    </w:rPr>
  </w:style>
  <w:style w:type="paragraph" w:styleId="BodyText">
    <w:name w:val="Body Text"/>
    <w:basedOn w:val="Normal"/>
    <w:link w:val="BodyTextChar"/>
    <w:rsid w:val="0048644C"/>
    <w:pPr>
      <w:widowControl/>
    </w:pPr>
    <w:rPr>
      <w:rFonts w:ascii="Arial" w:hAnsi="Arial" w:cs="Arial"/>
      <w:bCs/>
      <w:snapToGrid/>
      <w:spacing w:val="0"/>
      <w:szCs w:val="24"/>
    </w:rPr>
  </w:style>
  <w:style w:type="character" w:customStyle="1" w:styleId="BodyTextChar">
    <w:name w:val="Body Text Char"/>
    <w:basedOn w:val="DefaultParagraphFont"/>
    <w:link w:val="BodyText"/>
    <w:rsid w:val="0048644C"/>
    <w:rPr>
      <w:rFonts w:ascii="Arial" w:eastAsia="Times New Roman" w:hAnsi="Arial" w:cs="Arial"/>
      <w:bCs/>
      <w:sz w:val="20"/>
      <w:szCs w:val="24"/>
    </w:rPr>
  </w:style>
  <w:style w:type="paragraph" w:styleId="BalloonText">
    <w:name w:val="Balloon Text"/>
    <w:basedOn w:val="Normal"/>
    <w:link w:val="BalloonTextChar"/>
    <w:uiPriority w:val="99"/>
    <w:semiHidden/>
    <w:unhideWhenUsed/>
    <w:rsid w:val="002E0481"/>
    <w:rPr>
      <w:rFonts w:ascii="Tahoma" w:hAnsi="Tahoma" w:cs="Tahoma"/>
      <w:sz w:val="16"/>
      <w:szCs w:val="16"/>
    </w:rPr>
  </w:style>
  <w:style w:type="character" w:customStyle="1" w:styleId="BalloonTextChar">
    <w:name w:val="Balloon Text Char"/>
    <w:basedOn w:val="DefaultParagraphFont"/>
    <w:link w:val="BalloonText"/>
    <w:uiPriority w:val="99"/>
    <w:semiHidden/>
    <w:rsid w:val="002E0481"/>
    <w:rPr>
      <w:rFonts w:ascii="Tahoma" w:eastAsia="Times New Roman" w:hAnsi="Tahoma" w:cs="Tahoma"/>
      <w:snapToGrid w:val="0"/>
      <w:spacing w:val="-2"/>
      <w:sz w:val="16"/>
      <w:szCs w:val="16"/>
    </w:rPr>
  </w:style>
  <w:style w:type="character" w:customStyle="1" w:styleId="apple-converted-space">
    <w:name w:val="apple-converted-space"/>
    <w:basedOn w:val="DefaultParagraphFont"/>
    <w:rsid w:val="003F7FA8"/>
  </w:style>
  <w:style w:type="character" w:customStyle="1" w:styleId="Heading5Char">
    <w:name w:val="Heading 5 Char"/>
    <w:basedOn w:val="DefaultParagraphFont"/>
    <w:link w:val="Heading5"/>
    <w:uiPriority w:val="9"/>
    <w:semiHidden/>
    <w:rsid w:val="007823E7"/>
    <w:rPr>
      <w:rFonts w:asciiTheme="majorHAnsi" w:eastAsiaTheme="majorEastAsia" w:hAnsiTheme="majorHAnsi" w:cstheme="majorBidi"/>
      <w:snapToGrid w:val="0"/>
      <w:color w:val="365F91" w:themeColor="accent1" w:themeShade="BF"/>
      <w:spacing w:val="-2"/>
      <w:sz w:val="20"/>
      <w:szCs w:val="20"/>
    </w:rPr>
  </w:style>
  <w:style w:type="paragraph" w:styleId="Title">
    <w:name w:val="Title"/>
    <w:basedOn w:val="Normal"/>
    <w:next w:val="Normal"/>
    <w:link w:val="TitleChar"/>
    <w:uiPriority w:val="10"/>
    <w:qFormat/>
    <w:rsid w:val="002163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373"/>
    <w:rPr>
      <w:rFonts w:asciiTheme="majorHAnsi" w:eastAsiaTheme="majorEastAsia" w:hAnsiTheme="majorHAnsi" w:cstheme="majorBidi"/>
      <w:snapToGrid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942147">
      <w:bodyDiv w:val="1"/>
      <w:marLeft w:val="0"/>
      <w:marRight w:val="0"/>
      <w:marTop w:val="0"/>
      <w:marBottom w:val="0"/>
      <w:divBdr>
        <w:top w:val="none" w:sz="0" w:space="0" w:color="auto"/>
        <w:left w:val="none" w:sz="0" w:space="0" w:color="auto"/>
        <w:bottom w:val="none" w:sz="0" w:space="0" w:color="auto"/>
        <w:right w:val="none" w:sz="0" w:space="0" w:color="auto"/>
      </w:divBdr>
      <w:divsChild>
        <w:div w:id="219286387">
          <w:marLeft w:val="0"/>
          <w:marRight w:val="0"/>
          <w:marTop w:val="0"/>
          <w:marBottom w:val="0"/>
          <w:divBdr>
            <w:top w:val="none" w:sz="0" w:space="0" w:color="auto"/>
            <w:left w:val="none" w:sz="0" w:space="0" w:color="auto"/>
            <w:bottom w:val="none" w:sz="0" w:space="0" w:color="auto"/>
            <w:right w:val="none" w:sz="0" w:space="0" w:color="auto"/>
          </w:divBdr>
        </w:div>
        <w:div w:id="830683885">
          <w:marLeft w:val="0"/>
          <w:marRight w:val="0"/>
          <w:marTop w:val="0"/>
          <w:marBottom w:val="0"/>
          <w:divBdr>
            <w:top w:val="none" w:sz="0" w:space="0" w:color="auto"/>
            <w:left w:val="none" w:sz="0" w:space="0" w:color="auto"/>
            <w:bottom w:val="none" w:sz="0" w:space="0" w:color="auto"/>
            <w:right w:val="none" w:sz="0" w:space="0" w:color="auto"/>
          </w:divBdr>
        </w:div>
        <w:div w:id="995571707">
          <w:marLeft w:val="0"/>
          <w:marRight w:val="0"/>
          <w:marTop w:val="0"/>
          <w:marBottom w:val="0"/>
          <w:divBdr>
            <w:top w:val="none" w:sz="0" w:space="0" w:color="auto"/>
            <w:left w:val="none" w:sz="0" w:space="0" w:color="auto"/>
            <w:bottom w:val="none" w:sz="0" w:space="0" w:color="auto"/>
            <w:right w:val="none" w:sz="0" w:space="0" w:color="auto"/>
          </w:divBdr>
        </w:div>
        <w:div w:id="1023701864">
          <w:marLeft w:val="0"/>
          <w:marRight w:val="0"/>
          <w:marTop w:val="0"/>
          <w:marBottom w:val="0"/>
          <w:divBdr>
            <w:top w:val="none" w:sz="0" w:space="0" w:color="auto"/>
            <w:left w:val="none" w:sz="0" w:space="0" w:color="auto"/>
            <w:bottom w:val="none" w:sz="0" w:space="0" w:color="auto"/>
            <w:right w:val="none" w:sz="0" w:space="0" w:color="auto"/>
          </w:divBdr>
        </w:div>
        <w:div w:id="168093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2419-74AC-42E0-B24C-BA95223F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10</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Terri H.</dc:creator>
  <cp:lastModifiedBy>Walker, Terri H.</cp:lastModifiedBy>
  <cp:revision>4</cp:revision>
  <cp:lastPrinted>2020-10-08T14:14:00Z</cp:lastPrinted>
  <dcterms:created xsi:type="dcterms:W3CDTF">2021-06-10T23:19:00Z</dcterms:created>
  <dcterms:modified xsi:type="dcterms:W3CDTF">2021-06-15T22:37:00Z</dcterms:modified>
</cp:coreProperties>
</file>